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987336</wp:posOffset>
            </wp:positionH>
            <wp:positionV relativeFrom="paragraph">
              <wp:posOffset>-294064</wp:posOffset>
            </wp:positionV>
            <wp:extent cx="892173" cy="79057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173" cy="790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13414258</wp:posOffset>
            </wp:positionH>
            <wp:positionV relativeFrom="paragraph">
              <wp:posOffset>-244810</wp:posOffset>
            </wp:positionV>
            <wp:extent cx="750569" cy="66975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69" cy="669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0"/>
          <w:u w:val="thick"/>
        </w:rPr>
        <w:t> </w:t>
      </w:r>
      <w:r>
        <w:rPr>
          <w:u w:val="thick"/>
        </w:rPr>
        <w:t>EARLY</w:t>
      </w:r>
      <w:r>
        <w:rPr>
          <w:spacing w:val="-3"/>
          <w:u w:val="thick"/>
        </w:rPr>
        <w:t> </w:t>
      </w:r>
      <w:r>
        <w:rPr>
          <w:u w:val="thick"/>
        </w:rPr>
        <w:t>IDENTIFICATION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5"/>
          <w:u w:val="thick"/>
        </w:rPr>
        <w:t> </w:t>
      </w:r>
      <w:r>
        <w:rPr>
          <w:u w:val="thick"/>
        </w:rPr>
        <w:t>HEALTH</w:t>
      </w:r>
      <w:r>
        <w:rPr>
          <w:spacing w:val="-3"/>
          <w:u w:val="thick"/>
        </w:rPr>
        <w:t> </w:t>
      </w:r>
      <w:r>
        <w:rPr>
          <w:u w:val="thick"/>
        </w:rPr>
        <w:t>NOTIFICATIONS</w:t>
      </w:r>
    </w:p>
    <w:p>
      <w:pPr>
        <w:pStyle w:val="BodyText"/>
        <w:spacing w:before="2"/>
        <w:rPr>
          <w:sz w:val="27"/>
        </w:rPr>
      </w:pPr>
    </w:p>
    <w:p>
      <w:pPr>
        <w:spacing w:before="52"/>
        <w:ind w:left="249" w:right="1078" w:firstLine="0"/>
        <w:jc w:val="center"/>
        <w:rPr>
          <w:b/>
          <w:sz w:val="24"/>
        </w:rPr>
      </w:pPr>
      <w:r>
        <w:rPr/>
        <w:pict>
          <v:group style="position:absolute;margin-left:207.899902pt;margin-top:-8.614801pt;width:746.4pt;height:685.3pt;mso-position-horizontal-relative:page;mso-position-vertical-relative:paragraph;z-index:-15879168" coordorigin="4158,-172" coordsize="14928,13706">
            <v:shape style="position:absolute;left:8640;top:-163;width:5940;height:905" coordorigin="8640,-162" coordsize="5940,905" path="m14429,-162l8791,-162,8732,-150,8684,-118,8652,-70,8640,-12,8640,591,8652,650,8684,698,8732,730,8791,742,14429,742,14488,730,14536,698,14568,650,14580,591,14580,-12,14568,-70,14536,-118,14488,-150,14429,-162xe" filled="true" fillcolor="#a6a6a6" stroked="false">
              <v:path arrowok="t"/>
              <v:fill type="solid"/>
            </v:shape>
            <v:shape style="position:absolute;left:8640;top:-163;width:5940;height:905" coordorigin="8640,-162" coordsize="5940,905" path="m8640,-12l8652,-70,8684,-118,8732,-150,8791,-162,14429,-162,14488,-150,14536,-118,14568,-70,14580,-12,14580,591,14568,650,14536,698,14488,730,14429,742,8791,742,8732,730,8684,698,8652,650,8640,591,8640,-12xe" filled="false" stroked="true" strokeweight="1pt" strokecolor="#2e528f">
              <v:path arrowok="t"/>
              <v:stroke dashstyle="solid"/>
            </v:shape>
            <v:shape style="position:absolute;left:8640;top:1274;width:5940;height:1148" coordorigin="8640,1274" coordsize="5940,1148" path="m14389,1274l8831,1274,8757,1289,8696,1330,8655,1391,8640,1466,8640,2231,8655,2306,8696,2366,8757,2407,8831,2422,14389,2422,14463,2407,14524,2366,14565,2306,14580,2231,14580,1466,14565,1391,14524,1330,14463,1289,14389,1274xe" filled="true" fillcolor="#a6a6a6" stroked="false">
              <v:path arrowok="t"/>
              <v:fill type="solid"/>
            </v:shape>
            <v:shape style="position:absolute;left:8640;top:1274;width:5940;height:1148" coordorigin="8640,1274" coordsize="5940,1148" path="m8640,1466l8655,1391,8696,1330,8757,1289,8831,1274,14389,1274,14463,1289,14524,1330,14565,1391,14580,1466,14580,2231,14565,2306,14524,2366,14463,2407,14389,2422,8831,2422,8757,2407,8696,2366,8655,2306,8640,2231,8640,1466xe" filled="false" stroked="true" strokeweight="1pt" strokecolor="#2e528f">
              <v:path arrowok="t"/>
              <v:stroke dashstyle="solid"/>
            </v:shape>
            <v:line style="position:absolute" from="11520,735" to="11520,1260" stroked="true" strokeweight="5pt" strokecolor="#000000">
              <v:stroke dashstyle="solid"/>
            </v:line>
            <v:shape style="position:absolute;left:8640;top:2710;width:5940;height:1275" coordorigin="8640,2711" coordsize="5940,1275" path="m14368,2711l8853,2711,8785,2722,8727,2752,8681,2798,8651,2856,8640,2923,8640,3773,8651,3840,8681,3899,8727,3945,8785,3975,8853,3986,14368,3986,14435,3975,14493,3945,14539,3899,14569,3840,14580,3773,14580,2923,14569,2856,14539,2798,14493,2752,14435,2722,14368,2711xe" filled="true" fillcolor="#a6a6a6" stroked="false">
              <v:path arrowok="t"/>
              <v:fill type="solid"/>
            </v:shape>
            <v:shape style="position:absolute;left:8640;top:2710;width:5940;height:1275" coordorigin="8640,2711" coordsize="5940,1275" path="m8640,2923l8651,2856,8681,2798,8727,2752,8785,2722,8853,2711,14368,2711,14435,2722,14493,2752,14539,2798,14569,2856,14580,2923,14580,3773,14569,3840,14539,3899,14493,3945,14435,3975,14368,3986,8853,3986,8785,3975,8727,3945,8681,3899,8651,3840,8640,3773,8640,2923xe" filled="false" stroked="true" strokeweight="1pt" strokecolor="#2e528f">
              <v:path arrowok="t"/>
              <v:stroke dashstyle="solid"/>
            </v:shape>
            <v:line style="position:absolute" from="11588,2355" to="11588,2749" stroked="true" strokeweight="5pt" strokecolor="#000000">
              <v:stroke dashstyle="solid"/>
            </v:line>
            <v:line style="position:absolute" from="11522,3999" to="11522,4524" stroked="true" strokeweight="5pt" strokecolor="#000000">
              <v:stroke dashstyle="solid"/>
            </v:line>
            <v:shape style="position:absolute;left:4168;top:6505;width:4478;height:1620" coordorigin="4168,6506" coordsize="4478,1620" path="m8376,6506l4438,6506,4366,6515,4302,6543,4247,6585,4205,6639,4178,6704,4168,6776,4168,7856,4178,7927,4205,7992,4247,8047,4302,8089,4366,8116,4438,8126,8376,8126,8448,8116,8512,8089,8567,8047,8609,7992,8636,7927,8646,7856,8646,6776,8636,6704,8609,6639,8567,6585,8512,6543,8448,6515,8376,6506xe" filled="true" fillcolor="#2e5496" stroked="false">
              <v:path arrowok="t"/>
              <v:fill type="solid"/>
            </v:shape>
            <v:shape style="position:absolute;left:4168;top:6505;width:4478;height:1620" coordorigin="4168,6506" coordsize="4478,1620" path="m4168,6776l4178,6704,4205,6639,4247,6585,4302,6543,4366,6515,4438,6506,8376,6506,8448,6515,8512,6543,8567,6585,8609,6639,8636,6704,8646,6776,8646,7856,8636,7927,8609,7992,8567,8047,8512,8089,8448,8116,8376,8126,4438,8126,4366,8116,4302,8089,4247,8047,4205,7992,4178,7927,4168,7856,4168,6776xe" filled="false" stroked="true" strokeweight="1pt" strokecolor="#2e528f">
              <v:path arrowok="t"/>
              <v:stroke dashstyle="solid"/>
            </v:shape>
            <v:shape style="position:absolute;left:14598;top:6468;width:4478;height:1641" coordorigin="14598,6469" coordsize="4478,1641" path="m18802,6469l14871,6469,14799,6478,14733,6506,14678,6549,14635,6604,14608,6670,14598,6742,14598,7836,14608,7909,14635,7974,14678,8030,14733,8072,14799,8100,14871,8110,18802,8110,18875,8100,18941,8072,18996,8030,19039,7974,19066,7909,19076,7836,19076,6742,19066,6670,19039,6604,18996,6549,18941,6506,18875,6478,18802,6469xe" filled="true" fillcolor="#2e5496" stroked="false">
              <v:path arrowok="t"/>
              <v:fill type="solid"/>
            </v:shape>
            <v:shape style="position:absolute;left:14598;top:6468;width:4478;height:1641" coordorigin="14598,6469" coordsize="4478,1641" path="m14598,6742l14608,6670,14635,6604,14678,6549,14733,6506,14799,6478,14871,6469,18802,6469,18875,6478,18941,6506,18996,6549,19039,6604,19066,6670,19076,6742,19076,7836,19066,7909,19039,7974,18996,8030,18941,8072,18875,8100,18802,8110,14871,8110,14799,8100,14733,8072,14678,8030,14635,7974,14608,7909,14598,7836,14598,6742xe" filled="false" stroked="true" strokeweight="1pt" strokecolor="#2e528f">
              <v:path arrowok="t"/>
              <v:stroke dashstyle="solid"/>
            </v:shape>
            <v:line style="position:absolute" from="11503,5784" to="11503,6489" stroked="true" strokeweight="3pt" strokecolor="#000000">
              <v:stroke dashstyle="solid"/>
            </v:line>
            <v:line style="position:absolute" from="7553,6104" to="15475,6122" stroked="true" strokeweight="3pt" strokecolor="#000000">
              <v:stroke dashstyle="solid"/>
            </v:line>
            <v:line style="position:absolute" from="15474,6094" to="15474,6514" stroked="true" strokeweight="3.136pt" strokecolor="#000000">
              <v:stroke dashstyle="solid"/>
            </v:line>
            <v:line style="position:absolute" from="7554,6064" to="7554,6515" stroked="true" strokeweight="3.1pt" strokecolor="#000000">
              <v:stroke dashstyle="solid"/>
            </v:line>
            <v:line style="position:absolute" from="5042,13162" to="5042,8122" stroked="true" strokeweight="2pt" strokecolor="#000000">
              <v:stroke dashstyle="solid"/>
            </v:line>
            <v:shape style="position:absolute;left:15127;top:8477;width:3051;height:720" coordorigin="15127,8478" coordsize="3051,720" path="m18058,8478l15247,8478,15200,8487,15162,8513,15136,8551,15127,8598,15127,9078,15136,9124,15162,9163,15200,9188,15247,9198,18058,9198,18105,9188,18143,9163,18169,9124,18178,9078,18178,8598,18169,8551,18143,8513,18105,8487,18058,8478xe" filled="true" fillcolor="#b4c6e7" stroked="false">
              <v:path arrowok="t"/>
              <v:fill type="solid"/>
            </v:shape>
            <v:shape style="position:absolute;left:15127;top:8477;width:3051;height:720" coordorigin="15127,8478" coordsize="3051,720" path="m15127,8598l15136,8551,15162,8513,15200,8487,15247,8478,18058,8478,18105,8487,18143,8513,18169,8551,18178,8598,18178,9078,18169,9124,18143,9163,18105,9188,18058,9198,15247,9198,15200,9188,15162,9163,15136,9124,15127,9078,15127,8598xe" filled="false" stroked="true" strokeweight="1pt" strokecolor="#2e528f">
              <v:path arrowok="t"/>
              <v:stroke dashstyle="solid"/>
            </v:shape>
            <v:line style="position:absolute" from="15467,12442" to="15467,9208" stroked="true" strokeweight="2pt" strokecolor="#000000">
              <v:stroke dashstyle="solid"/>
            </v:line>
            <v:shape style="position:absolute;left:16020;top:9562;width:2691;height:720" coordorigin="16020,9563" coordsize="2691,720" path="m18591,9563l16140,9563,16093,9572,16055,9598,16029,9636,16020,9683,16020,10163,16029,10209,16055,10248,16093,10273,16140,10283,18591,10283,18638,10273,18676,10248,18702,10209,18711,10163,18711,9683,18702,9636,18676,9598,18638,9572,18591,9563xe" filled="true" fillcolor="#b4c6e7" stroked="false">
              <v:path arrowok="t"/>
              <v:fill type="solid"/>
            </v:shape>
            <v:shape style="position:absolute;left:16020;top:9562;width:2691;height:720" coordorigin="16020,9563" coordsize="2691,720" path="m16020,9683l16029,9636,16055,9598,16093,9572,16140,9563,18591,9563,18638,9572,18676,9598,18702,9636,18711,9683,18711,10163,18702,10209,18676,10248,18638,10273,18591,10283,16140,10283,16093,10273,16055,10248,16029,10209,16020,10163,16020,9683xe" filled="false" stroked="true" strokeweight="1pt" strokecolor="#2e528f">
              <v:path arrowok="t"/>
              <v:stroke dashstyle="solid"/>
            </v:shape>
            <v:line style="position:absolute" from="16019,9938" to="15464,9938" stroked="true" strokeweight="2pt" strokecolor="#000000">
              <v:stroke dashstyle="solid"/>
            </v:line>
            <v:shape style="position:absolute;left:5580;top:11902;width:3051;height:720" coordorigin="5580,11903" coordsize="3051,720" path="m8511,11903l5700,11903,5653,11912,5615,11938,5589,11976,5580,12023,5580,12503,5589,12549,5615,12588,5653,12613,5700,12623,8511,12623,8558,12613,8596,12588,8622,12549,8631,12503,8631,12023,8622,11976,8596,11938,8558,11912,8511,11903xe" filled="true" fillcolor="#b4c6e7" stroked="false">
              <v:path arrowok="t"/>
              <v:fill type="solid"/>
            </v:shape>
            <v:shape style="position:absolute;left:5580;top:11902;width:3051;height:720" coordorigin="5580,11903" coordsize="3051,720" path="m5580,12023l5589,11976,5615,11938,5653,11912,5700,11903,8511,11903,8558,11912,8596,11938,8622,11976,8631,12023,8631,12503,8622,12549,8596,12588,8558,12613,8511,12623,5700,12623,5653,12613,5615,12588,5589,12549,5580,12503,5580,12023xe" filled="false" stroked="true" strokeweight="1pt" strokecolor="#2e528f">
              <v:path arrowok="t"/>
              <v:stroke dashstyle="solid"/>
            </v:shape>
            <v:shape style="position:absolute;left:16023;top:12082;width:2691;height:720" coordorigin="16023,12083" coordsize="2691,720" path="m18594,12083l16143,12083,16096,12092,16058,12118,16032,12156,16023,12203,16023,12683,16032,12729,16058,12768,16096,12793,16143,12803,18594,12803,18641,12793,18679,12768,18705,12729,18714,12683,18714,12203,18705,12156,18679,12118,18641,12092,18594,12083xe" filled="true" fillcolor="#b4c6e7" stroked="false">
              <v:path arrowok="t"/>
              <v:fill type="solid"/>
            </v:shape>
            <v:shape style="position:absolute;left:16023;top:12082;width:2691;height:720" coordorigin="16023,12083" coordsize="2691,720" path="m16023,12203l16032,12156,16058,12118,16096,12092,16143,12083,18594,12083,18641,12092,18679,12118,18705,12156,18714,12203,18714,12683,18705,12729,18679,12768,18641,12793,18594,12803,16143,12803,16096,12793,16058,12768,16032,12729,16023,12683,16023,12203xe" filled="false" stroked="true" strokeweight="1pt" strokecolor="#2e528f">
              <v:path arrowok="t"/>
              <v:stroke dashstyle="solid"/>
            </v:shape>
            <v:shape style="position:absolute;left:5584;top:8300;width:3051;height:720" coordorigin="5584,8301" coordsize="3051,720" path="m8515,8301l5704,8301,5657,8310,5619,8336,5593,8374,5584,8421,5584,8901,5593,8947,5619,8986,5657,9011,5704,9021,8515,9021,8562,9011,8600,8986,8626,8947,8635,8901,8635,8421,8626,8374,8600,8336,8562,8310,8515,8301xe" filled="true" fillcolor="#b4c6e7" stroked="false">
              <v:path arrowok="t"/>
              <v:fill type="solid"/>
            </v:shape>
            <v:shape style="position:absolute;left:5584;top:8300;width:3051;height:720" coordorigin="5584,8301" coordsize="3051,720" path="m5584,8421l5593,8374,5619,8336,5657,8310,5704,8301,8515,8301,8562,8310,8600,8336,8626,8374,8635,8421,8635,8901,8626,8947,8600,8986,8562,9011,8515,9021,5704,9021,5657,9011,5619,8986,5593,8947,5584,8901,5584,8421xe" filled="false" stroked="true" strokeweight="1pt" strokecolor="#2e528f">
              <v:path arrowok="t"/>
              <v:stroke dashstyle="solid"/>
            </v:shape>
            <v:line style="position:absolute" from="5588,8667" to="5039,8667" stroked="true" strokeweight="2pt" strokecolor="#000000">
              <v:stroke dashstyle="solid"/>
            </v:line>
            <v:line style="position:absolute" from="15467,8482" to="15467,8123" stroked="true" strokeweight="3pt" strokecolor="#000000">
              <v:stroke dashstyle="solid"/>
            </v:line>
            <v:shape style="position:absolute;left:16020;top:10465;width:2691;height:540" coordorigin="16020,10466" coordsize="2691,540" path="m18621,10466l16110,10466,16075,10473,16046,10492,16027,10521,16020,10556,16020,10916,16027,10951,16046,10979,16075,10999,16110,11006,18621,11006,18656,10999,18685,10979,18704,10951,18711,10916,18711,10556,18704,10521,18685,10492,18656,10473,18621,10466xe" filled="true" fillcolor="#b4c6e7" stroked="false">
              <v:path arrowok="t"/>
              <v:fill type="solid"/>
            </v:shape>
            <v:shape style="position:absolute;left:16020;top:10465;width:2691;height:540" coordorigin="16020,10466" coordsize="2691,540" path="m16020,10556l16027,10521,16046,10492,16075,10473,16110,10466,18621,10466,18656,10473,18685,10492,18704,10521,18711,10556,18711,10916,18704,10951,18685,10979,18656,10999,18621,11006,16110,11006,16075,10999,16046,10979,16027,10951,16020,10916,16020,10556xe" filled="false" stroked="true" strokeweight="1pt" strokecolor="#2e528f">
              <v:path arrowok="t"/>
              <v:stroke dashstyle="solid"/>
            </v:shape>
            <v:line style="position:absolute" from="16035,10823" to="15480,10823" stroked="true" strokeweight="2pt" strokecolor="#000000">
              <v:stroke dashstyle="solid"/>
            </v:line>
            <v:shape style="position:absolute;left:16018;top:11182;width:2691;height:720" coordorigin="16018,11183" coordsize="2691,720" path="m18589,11183l16138,11183,16091,11192,16053,11218,16027,11256,16018,11303,16018,11783,16027,11829,16053,11868,16091,11893,16138,11903,18589,11903,18636,11893,18674,11868,18700,11829,18709,11783,18709,11303,18700,11256,18674,11218,18636,11192,18589,11183xe" filled="true" fillcolor="#b4c6e7" stroked="false">
              <v:path arrowok="t"/>
              <v:fill type="solid"/>
            </v:shape>
            <v:shape style="position:absolute;left:16018;top:11182;width:2691;height:720" coordorigin="16018,11183" coordsize="2691,720" path="m16018,11303l16027,11256,16053,11218,16091,11192,16138,11183,18589,11183,18636,11192,18674,11218,18700,11256,18709,11303,18709,11783,18700,11829,18674,11868,18636,11893,18589,11903,16138,11903,16091,11893,16053,11868,16027,11829,16018,11783,16018,11303xe" filled="false" stroked="true" strokeweight="1pt" strokecolor="#2e528f">
              <v:path arrowok="t"/>
              <v:stroke dashstyle="solid"/>
            </v:shape>
            <v:line style="position:absolute" from="16035,11543" to="15480,11543" stroked="true" strokeweight="2pt" strokecolor="#000000">
              <v:stroke dashstyle="solid"/>
            </v:line>
            <v:line style="position:absolute" from="16035,12443" to="15480,12443" stroked="true" strokeweight="2pt" strokecolor="#000000">
              <v:stroke dashstyle="solid"/>
            </v:line>
            <v:line style="position:absolute" from="10269,8469" to="10269,8110" stroked="true" strokeweight="3pt" strokecolor="#000000">
              <v:stroke dashstyle="solid"/>
            </v:line>
            <v:shape style="position:absolute;left:9363;top:6505;width:4478;height:1641" coordorigin="9363,6506" coordsize="4478,1641" path="m13567,6506l9636,6506,9564,6515,9498,6543,9443,6586,9400,6641,9373,6707,9363,6779,9363,7873,9373,7946,9400,8011,9443,8067,9498,8109,9564,8137,9636,8147,13567,8147,13640,8137,13706,8109,13761,8067,13804,8011,13831,7946,13841,7873,13841,6779,13831,6707,13804,6641,13761,6586,13706,6543,13640,6515,13567,6506xe" filled="true" fillcolor="#2e5496" stroked="false">
              <v:path arrowok="t"/>
              <v:fill type="solid"/>
            </v:shape>
            <v:shape style="position:absolute;left:9363;top:6505;width:4478;height:1641" coordorigin="9363,6506" coordsize="4478,1641" path="m9363,6779l9373,6707,9400,6641,9443,6586,9498,6543,9564,6515,9636,6506,13567,6506,13640,6515,13706,6543,13761,6586,13804,6641,13831,6707,13841,6779,13841,7873,13831,7946,13804,8011,13761,8067,13706,8109,13640,8137,13567,8147,9636,8147,9564,8137,9498,8109,9443,8067,9400,8011,9373,7946,9363,7873,9363,6779xe" filled="false" stroked="true" strokeweight="1pt" strokecolor="#2e528f">
              <v:path arrowok="t"/>
              <v:stroke dashstyle="solid"/>
            </v:shape>
            <v:shape style="position:absolute;left:5581;top:9203;width:3051;height:720" coordorigin="5581,9204" coordsize="3051,720" path="m8512,9204l5701,9204,5654,9213,5616,9239,5590,9277,5581,9324,5581,9804,5590,9850,5616,9889,5654,9914,5701,9924,8512,9924,8559,9914,8597,9889,8623,9850,8632,9804,8632,9324,8623,9277,8597,9239,8559,9213,8512,9204xe" filled="true" fillcolor="#b4c6e7" stroked="false">
              <v:path arrowok="t"/>
              <v:fill type="solid"/>
            </v:shape>
            <v:shape style="position:absolute;left:5581;top:9203;width:3051;height:720" coordorigin="5581,9204" coordsize="3051,720" path="m5581,9324l5590,9277,5616,9239,5654,9213,5701,9204,8512,9204,8559,9213,8597,9239,8623,9277,8632,9324,8632,9804,8623,9850,8597,9889,8559,9914,8512,9924,5701,9924,5654,9914,5616,9889,5590,9850,5581,9804,5581,9324xe" filled="false" stroked="true" strokeweight="1pt" strokecolor="#2e528f">
              <v:path arrowok="t"/>
              <v:stroke dashstyle="solid"/>
            </v:shape>
            <v:line style="position:absolute" from="5589,9563" to="5040,9563" stroked="true" strokeweight="2pt" strokecolor="#000000">
              <v:stroke dashstyle="solid"/>
            </v:line>
            <v:shape style="position:absolute;left:5588;top:10102;width:3051;height:720" coordorigin="5588,10103" coordsize="3051,720" path="m8519,10103l5708,10103,5661,10112,5623,10138,5597,10176,5588,10223,5588,10703,5597,10749,5623,10788,5661,10813,5708,10823,8519,10823,8566,10813,8604,10788,8630,10749,8639,10703,8639,10223,8630,10176,8604,10138,8566,10112,8519,10103xe" filled="true" fillcolor="#b4c6e7" stroked="false">
              <v:path arrowok="t"/>
              <v:fill type="solid"/>
            </v:shape>
            <v:shape style="position:absolute;left:5588;top:10102;width:3051;height:720" coordorigin="5588,10103" coordsize="3051,720" path="m5588,10223l5597,10176,5623,10138,5661,10112,5708,10103,8519,10103,8566,10112,8604,10138,8630,10176,8639,10223,8639,10703,8630,10749,8604,10788,8566,10813,8519,10823,5708,10823,5661,10813,5623,10788,5597,10749,5588,10703,5588,10223xe" filled="false" stroked="true" strokeweight="1pt" strokecolor="#2e528f">
              <v:path arrowok="t"/>
              <v:stroke dashstyle="solid"/>
            </v:shape>
            <v:line style="position:absolute" from="5589,10463" to="5040,10463" stroked="true" strokeweight="2pt" strokecolor="#000000">
              <v:stroke dashstyle="solid"/>
            </v:line>
            <v:shape style="position:absolute;left:5592;top:11002;width:3051;height:720" coordorigin="5592,11003" coordsize="3051,720" path="m8523,11003l5712,11003,5665,11012,5627,11038,5601,11076,5592,11123,5592,11603,5601,11649,5627,11688,5665,11713,5712,11723,8523,11723,8570,11713,8608,11688,8634,11649,8643,11603,8643,11123,8634,11076,8608,11038,8570,11012,8523,11003xe" filled="true" fillcolor="#b4c6e7" stroked="false">
              <v:path arrowok="t"/>
              <v:fill type="solid"/>
            </v:shape>
            <v:shape style="position:absolute;left:5592;top:11002;width:3051;height:720" coordorigin="5592,11003" coordsize="3051,720" path="m5592,11123l5601,11076,5627,11038,5665,11012,5712,11003,8523,11003,8570,11012,8608,11038,8634,11076,8643,11123,8643,11603,8634,11649,8608,11688,8570,11713,8523,11723,5712,11723,5665,11713,5627,11688,5601,11649,5592,11603,5592,11123xe" filled="false" stroked="true" strokeweight="1pt" strokecolor="#2e528f">
              <v:path arrowok="t"/>
              <v:stroke dashstyle="solid"/>
            </v:shape>
            <v:line style="position:absolute" from="5589,11363" to="5040,11363" stroked="true" strokeweight="2pt" strokecolor="#000000">
              <v:stroke dashstyle="solid"/>
            </v:line>
            <v:line style="position:absolute" from="5589,12263" to="5040,12263" stroked="true" strokeweight="2pt" strokecolor="#000000">
              <v:stroke dashstyle="solid"/>
            </v:line>
            <v:shape style="position:absolute;left:5586;top:12802;width:3051;height:720" coordorigin="5586,12803" coordsize="3051,720" path="m8517,12803l5706,12803,5659,12812,5621,12838,5595,12876,5586,12923,5586,13403,5595,13449,5621,13488,5659,13513,5706,13523,8517,13523,8564,13513,8602,13488,8628,13449,8637,13403,8637,12923,8628,12876,8602,12838,8564,12812,8517,12803xe" filled="true" fillcolor="#b4c6e7" stroked="false">
              <v:path arrowok="t"/>
              <v:fill type="solid"/>
            </v:shape>
            <v:shape style="position:absolute;left:5586;top:12802;width:3051;height:720" coordorigin="5586,12803" coordsize="3051,720" path="m5586,12923l5595,12876,5621,12838,5659,12812,5706,12803,8517,12803,8564,12812,8602,12838,8628,12876,8637,12923,8637,13403,8628,13449,8602,13488,8564,13513,8517,13523,5706,13523,5659,13513,5621,13488,5595,13449,5586,13403,5586,12923xe" filled="false" stroked="true" strokeweight="1pt" strokecolor="#2e528f">
              <v:path arrowok="t"/>
              <v:stroke dashstyle="solid"/>
            </v:shape>
            <v:line style="position:absolute" from="5580,13163" to="5031,13163" stroked="true" strokeweight="2pt" strokecolor="#000000">
              <v:stroke dashstyle="solid"/>
            </v:line>
            <v:shape style="position:absolute;left:9903;top:8487;width:3051;height:720" coordorigin="9903,8488" coordsize="3051,720" path="m12834,8488l10023,8488,9976,8497,9938,8523,9912,8561,9903,8608,9903,9088,9912,9134,9938,9173,9976,9198,10023,9208,12834,9208,12881,9198,12919,9173,12945,9134,12954,9088,12954,8608,12945,8561,12919,8523,12881,8497,12834,8488xe" filled="true" fillcolor="#b4c6e7" stroked="false">
              <v:path arrowok="t"/>
              <v:fill type="solid"/>
            </v:shape>
            <v:shape style="position:absolute;left:9903;top:8487;width:3051;height:720" coordorigin="9903,8488" coordsize="3051,720" path="m9903,8608l9912,8561,9938,8523,9976,8497,10023,8488,12834,8488,12881,8497,12919,8523,12945,8561,12954,8608,12954,9088,12945,9134,12919,9173,12881,9198,12834,9208,10023,9208,9976,9198,9938,9173,9912,9134,9903,9088,9903,8608xe" filled="false" stroked="true" strokeweight="1pt" strokecolor="#2e528f">
              <v:path arrowok="t"/>
              <v:stroke dashstyle="solid"/>
            </v:shape>
            <v:shape style="position:absolute;left:8648;top:4522;width:5932;height:1275" coordorigin="8648,4523" coordsize="5932,1275" path="m14367,4523l8860,4523,8793,4534,8735,4564,8689,4610,8659,4668,8648,4735,8648,5585,8659,5652,8689,5711,8735,5757,8793,5787,8860,5798,14367,5798,14435,5787,14493,5757,14539,5711,14569,5652,14580,5585,14580,4735,14569,4668,14539,4610,14493,4564,14435,4534,14367,4523xe" filled="true" fillcolor="#b4c6e7" stroked="false">
              <v:path arrowok="t"/>
              <v:fill type="solid"/>
            </v:shape>
            <v:shape style="position:absolute;left:8648;top:4522;width:5932;height:1275" coordorigin="8648,4523" coordsize="5932,1275" path="m8648,4735l8659,4668,8689,4610,8735,4564,8793,4534,8860,4523,14367,4523,14435,4534,14493,4564,14539,4610,14569,4668,14580,4735,14580,5585,14569,5652,14539,5711,14493,5757,14435,5787,14367,5798,8860,5798,8793,5787,8735,5757,8689,5711,8659,5652,8648,5585,8648,4735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>
          <w:b/>
          <w:sz w:val="24"/>
        </w:rPr>
        <w:t>Professional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identifies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child 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having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SEND.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line="259" w:lineRule="auto" w:before="51"/>
        <w:ind w:left="7615" w:right="8440" w:firstLine="0"/>
        <w:jc w:val="center"/>
        <w:rPr>
          <w:b/>
          <w:sz w:val="24"/>
        </w:rPr>
      </w:pPr>
      <w:r>
        <w:rPr/>
        <w:pict>
          <v:group style="position:absolute;margin-left:871pt;margin-top:-14.90414pt;width:253.75pt;height:153.25pt;mso-position-horizontal-relative:page;mso-position-vertical-relative:paragraph;z-index:15731200" coordorigin="17420,-298" coordsize="5075,3065">
            <v:shape style="position:absolute;left:17430;top:-289;width:5055;height:3045" coordorigin="17430,-288" coordsize="5055,3045" path="m21978,-288l17938,-288,17863,-283,17791,-267,17724,-241,17661,-206,17605,-164,17554,-114,17512,-57,17477,5,17451,73,17436,144,17430,219,17430,2249,17436,2324,17451,2396,17477,2463,17512,2526,17554,2582,17605,2632,17661,2675,17724,2710,17791,2735,17863,2751,17938,2757,21978,2757,22052,2751,22124,2735,22191,2710,22254,2675,22310,2632,22361,2582,22403,2526,22438,2463,22464,2396,22479,2324,22485,2249,22485,219,22479,144,22464,73,22438,5,22403,-57,22361,-114,22310,-164,22254,-206,22191,-241,22124,-267,22052,-283,21978,-288xe" filled="true" fillcolor="#fdb8ff" stroked="false">
              <v:path arrowok="t"/>
              <v:fill type="solid"/>
            </v:shape>
            <v:shape style="position:absolute;left:17430;top:-289;width:5055;height:3045" coordorigin="17430,-288" coordsize="5055,3045" path="m17430,219l17436,144,17451,73,17477,5,17512,-57,17554,-114,17605,-164,17661,-206,17724,-241,17791,-267,17863,-283,17938,-288,21978,-288,22052,-283,22124,-267,22191,-241,22254,-206,22310,-164,22361,-114,22403,-57,22438,5,22464,73,22479,144,22485,219,22485,2249,22479,2324,22464,2396,22438,2463,22403,2526,22361,2582,22310,2632,22254,2675,22191,2710,22124,2735,22052,2751,21978,2757,17938,2757,17863,2751,17791,2735,17724,2710,17661,2675,17605,2632,17554,2582,17512,2526,17477,2463,17451,2396,17436,2324,17430,2249,17430,219xe" filled="false" stroked="true" strokeweight="1pt" strokecolor="#2e528f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420;top:-299;width:5075;height:3065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line="259" w:lineRule="auto" w:before="0"/>
                      <w:ind w:left="378" w:right="377" w:hanging="2"/>
                      <w:jc w:val="center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Colleagues may also seek access to</w:t>
                    </w:r>
                    <w:r>
                      <w:rPr>
                        <w:b/>
                        <w:i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services provided by Children with</w:t>
                    </w:r>
                    <w:r>
                      <w:rPr>
                        <w:b/>
                        <w:i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Disabilities Team, including Early</w:t>
                    </w:r>
                    <w:r>
                      <w:rPr>
                        <w:b/>
                        <w:i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Support. For these services please refer</w:t>
                    </w:r>
                    <w:r>
                      <w:rPr>
                        <w:b/>
                        <w:i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to Children’s First Contact Service (CFCS)</w:t>
                    </w:r>
                    <w:r>
                      <w:rPr>
                        <w:b/>
                        <w:i/>
                        <w:spacing w:val="-57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and</w:t>
                    </w:r>
                    <w:r>
                      <w:rPr>
                        <w:b/>
                        <w:i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use</w:t>
                    </w:r>
                    <w:r>
                      <w:rPr>
                        <w:b/>
                        <w:i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CFCS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referral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form.</w:t>
                    </w:r>
                  </w:p>
                  <w:p>
                    <w:pPr>
                      <w:spacing w:before="157"/>
                      <w:ind w:left="1447" w:right="1446" w:firstLine="0"/>
                      <w:jc w:val="center"/>
                      <w:rPr>
                        <w:b/>
                        <w:i/>
                        <w:sz w:val="26"/>
                      </w:rPr>
                    </w:pPr>
                    <w:hyperlink r:id="rId7">
                      <w:r>
                        <w:rPr>
                          <w:b/>
                          <w:i/>
                          <w:sz w:val="26"/>
                        </w:rPr>
                        <w:t>www.sutton.gov.uk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</w:rPr>
        <w:t>Complete Early Identification and Notification form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and sent to the Early Years SEND Advisory Team,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Cognus Limited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1"/>
          <w:sz w:val="24"/>
        </w:rPr>
        <w:t> </w:t>
      </w:r>
      <w:hyperlink r:id="rId8">
        <w:r>
          <w:rPr>
            <w:b/>
            <w:color w:val="0562C1"/>
            <w:sz w:val="24"/>
          </w:rPr>
          <w:t>sen.cognus@nhs.net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line="259" w:lineRule="auto" w:before="52"/>
        <w:ind w:left="7430" w:right="8257" w:firstLine="0"/>
        <w:jc w:val="center"/>
        <w:rPr>
          <w:b/>
          <w:sz w:val="24"/>
        </w:rPr>
      </w:pPr>
      <w:r>
        <w:rPr>
          <w:b/>
          <w:sz w:val="24"/>
        </w:rPr>
        <w:t>Early Years SEND Team record notification 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Notification Register and discussed at the multi-agency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Early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Panel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(fortnightly)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line="261" w:lineRule="auto" w:before="1"/>
        <w:ind w:left="7423" w:right="8300" w:firstLine="0"/>
        <w:jc w:val="left"/>
        <w:rPr>
          <w:b/>
          <w:sz w:val="24"/>
        </w:rPr>
      </w:pPr>
      <w:r>
        <w:rPr>
          <w:b/>
          <w:sz w:val="24"/>
        </w:rPr>
        <w:t>Early Years (EY) SEND Team works with the Early Years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setting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and/or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family.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23820" w:h="16840" w:orient="landscape"/>
          <w:pgMar w:top="820" w:bottom="280" w:left="1440" w:right="1200"/>
        </w:sectPr>
      </w:pPr>
    </w:p>
    <w:p>
      <w:pPr>
        <w:spacing w:line="259" w:lineRule="auto" w:before="210"/>
        <w:ind w:left="2961" w:right="-17" w:firstLine="0"/>
        <w:jc w:val="left"/>
        <w:rPr>
          <w:b/>
          <w:i/>
          <w:sz w:val="20"/>
        </w:rPr>
      </w:pPr>
      <w:r>
        <w:rPr>
          <w:b/>
          <w:color w:val="FFFFFF"/>
          <w:sz w:val="24"/>
        </w:rPr>
        <w:t>For Children attending a Sutton EY</w:t>
      </w:r>
      <w:r>
        <w:rPr>
          <w:b/>
          <w:color w:val="FFFFFF"/>
          <w:spacing w:val="-52"/>
          <w:sz w:val="24"/>
        </w:rPr>
        <w:t> </w:t>
      </w:r>
      <w:r>
        <w:rPr>
          <w:b/>
          <w:color w:val="FFFFFF"/>
          <w:sz w:val="24"/>
        </w:rPr>
        <w:t>setting</w:t>
      </w:r>
      <w:r>
        <w:rPr>
          <w:b/>
          <w:color w:val="FFFFFF"/>
          <w:spacing w:val="-3"/>
          <w:sz w:val="24"/>
        </w:rPr>
        <w:t> </w:t>
      </w:r>
      <w:r>
        <w:rPr>
          <w:b/>
          <w:color w:val="FFFFFF"/>
          <w:sz w:val="24"/>
        </w:rPr>
        <w:t>–</w:t>
      </w:r>
      <w:r>
        <w:rPr>
          <w:b/>
          <w:color w:val="FFFFFF"/>
          <w:spacing w:val="-2"/>
          <w:sz w:val="24"/>
        </w:rPr>
        <w:t> </w:t>
      </w:r>
      <w:r>
        <w:rPr>
          <w:b/>
          <w:i/>
          <w:color w:val="FFFFFF"/>
          <w:sz w:val="20"/>
        </w:rPr>
        <w:t>half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z w:val="20"/>
        </w:rPr>
        <w:t>termly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contact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+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z w:val="20"/>
        </w:rPr>
        <w:t>visits.</w:t>
      </w:r>
    </w:p>
    <w:p>
      <w:pPr>
        <w:pStyle w:val="BodyText"/>
        <w:spacing w:before="2"/>
        <w:rPr>
          <w:i/>
        </w:rPr>
      </w:pPr>
      <w:r>
        <w:rPr>
          <w:b w:val="0"/>
        </w:rPr>
        <w:br w:type="column"/>
      </w:r>
      <w:r>
        <w:rPr>
          <w:i/>
        </w:rPr>
      </w:r>
    </w:p>
    <w:p>
      <w:pPr>
        <w:spacing w:line="256" w:lineRule="auto" w:before="0"/>
        <w:ind w:left="1728" w:right="-17" w:firstLine="0"/>
        <w:jc w:val="left"/>
        <w:rPr>
          <w:b/>
          <w:i/>
          <w:sz w:val="20"/>
        </w:rPr>
      </w:pPr>
      <w:r>
        <w:rPr>
          <w:b/>
          <w:color w:val="FFFFFF"/>
          <w:sz w:val="24"/>
        </w:rPr>
        <w:t>For Children not yet attending EY</w:t>
      </w:r>
      <w:r>
        <w:rPr>
          <w:b/>
          <w:color w:val="FFFFFF"/>
          <w:spacing w:val="-52"/>
          <w:sz w:val="24"/>
        </w:rPr>
        <w:t> </w:t>
      </w:r>
      <w:r>
        <w:rPr>
          <w:b/>
          <w:color w:val="FFFFFF"/>
          <w:sz w:val="24"/>
        </w:rPr>
        <w:t>setting</w:t>
      </w:r>
      <w:r>
        <w:rPr>
          <w:b/>
          <w:color w:val="FFFFFF"/>
          <w:spacing w:val="-3"/>
          <w:sz w:val="24"/>
        </w:rPr>
        <w:t> </w:t>
      </w:r>
      <w:r>
        <w:rPr>
          <w:b/>
          <w:color w:val="FFFFFF"/>
          <w:sz w:val="24"/>
        </w:rPr>
        <w:t>–</w:t>
      </w:r>
      <w:r>
        <w:rPr>
          <w:b/>
          <w:color w:val="FFFFFF"/>
          <w:spacing w:val="-2"/>
          <w:sz w:val="24"/>
        </w:rPr>
        <w:t> </w:t>
      </w:r>
      <w:r>
        <w:rPr>
          <w:b/>
          <w:i/>
          <w:color w:val="FFFFFF"/>
          <w:sz w:val="20"/>
        </w:rPr>
        <w:t>termly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contact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by phone.</w:t>
      </w:r>
    </w:p>
    <w:p>
      <w:pPr>
        <w:spacing w:line="259" w:lineRule="auto" w:before="52"/>
        <w:ind w:left="1893" w:right="3787" w:firstLine="0"/>
        <w:jc w:val="both"/>
        <w:rPr>
          <w:b/>
          <w:i/>
          <w:sz w:val="20"/>
        </w:rPr>
      </w:pPr>
      <w:r>
        <w:rPr/>
        <w:br w:type="column"/>
      </w:r>
      <w:r>
        <w:rPr>
          <w:b/>
          <w:color w:val="FFFFFF"/>
          <w:sz w:val="24"/>
        </w:rPr>
        <w:t>For children in an out-of-borough (OOB)</w:t>
      </w:r>
      <w:r>
        <w:rPr>
          <w:b/>
          <w:color w:val="FFFFFF"/>
          <w:spacing w:val="-52"/>
          <w:sz w:val="24"/>
        </w:rPr>
        <w:t> </w:t>
      </w:r>
      <w:r>
        <w:rPr>
          <w:b/>
          <w:color w:val="FFFFFF"/>
          <w:sz w:val="24"/>
        </w:rPr>
        <w:t>setting – </w:t>
      </w:r>
      <w:r>
        <w:rPr>
          <w:b/>
          <w:i/>
          <w:color w:val="FFFFFF"/>
          <w:sz w:val="20"/>
        </w:rPr>
        <w:t>termly contact by phone plus 1x visit</w:t>
      </w:r>
      <w:r>
        <w:rPr>
          <w:b/>
          <w:i/>
          <w:color w:val="FFFFFF"/>
          <w:spacing w:val="1"/>
          <w:sz w:val="20"/>
        </w:rPr>
        <w:t> </w:t>
      </w:r>
      <w:r>
        <w:rPr>
          <w:b/>
          <w:i/>
          <w:color w:val="FFFFFF"/>
          <w:sz w:val="20"/>
        </w:rPr>
        <w:t>if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z w:val="20"/>
        </w:rPr>
        <w:t>needed.</w:t>
      </w:r>
    </w:p>
    <w:p>
      <w:pPr>
        <w:spacing w:after="0" w:line="259" w:lineRule="auto"/>
        <w:jc w:val="both"/>
        <w:rPr>
          <w:sz w:val="20"/>
        </w:rPr>
        <w:sectPr>
          <w:type w:val="continuous"/>
          <w:pgSz w:w="23820" w:h="16840" w:orient="landscape"/>
          <w:pgMar w:top="820" w:bottom="280" w:left="1440" w:right="1200"/>
          <w:cols w:num="3" w:equalWidth="0">
            <w:col w:w="6389" w:space="40"/>
            <w:col w:w="5030" w:space="39"/>
            <w:col w:w="9682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23820" w:h="16840" w:orient="landscape"/>
          <w:pgMar w:top="820" w:bottom="280" w:left="1440" w:right="1200"/>
        </w:sectPr>
      </w:pPr>
    </w:p>
    <w:p>
      <w:pPr>
        <w:pStyle w:val="BodyText"/>
        <w:spacing w:line="256" w:lineRule="auto" w:before="64"/>
        <w:ind w:left="4332" w:right="-8"/>
      </w:pPr>
      <w:r>
        <w:rPr/>
        <w:t>Establish</w:t>
      </w:r>
      <w:r>
        <w:rPr>
          <w:spacing w:val="-2"/>
        </w:rPr>
        <w:t> </w:t>
      </w:r>
      <w:r>
        <w:rPr/>
        <w:t>cycle</w:t>
      </w:r>
      <w:r>
        <w:rPr>
          <w:spacing w:val="2"/>
        </w:rPr>
        <w:t> </w:t>
      </w:r>
      <w:r>
        <w:rPr/>
        <w:t>of graduated</w:t>
      </w:r>
      <w:r>
        <w:rPr>
          <w:spacing w:val="1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Assess/Plan/Do/Review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4329"/>
      </w:pPr>
      <w:r>
        <w:rPr/>
        <w:t>Liaise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agencies</w:t>
      </w:r>
      <w:r>
        <w:rPr>
          <w:spacing w:val="-2"/>
        </w:rPr>
        <w:t> </w:t>
      </w:r>
      <w:r>
        <w:rPr/>
        <w:t>involved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pStyle w:val="BodyText"/>
        <w:spacing w:line="256" w:lineRule="auto"/>
        <w:ind w:left="4336" w:right="555"/>
      </w:pPr>
      <w:r>
        <w:rPr/>
        <w:t>Allocate inclusion funding if</w:t>
      </w:r>
      <w:r>
        <w:rPr>
          <w:spacing w:val="-39"/>
        </w:rPr>
        <w:t> </w:t>
      </w:r>
      <w:r>
        <w:rPr/>
        <w:t>appropriate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56" w:lineRule="auto"/>
        <w:ind w:left="4341" w:right="308"/>
      </w:pPr>
      <w:r>
        <w:rPr/>
        <w:t>Advise/help on EHCNA request</w:t>
      </w:r>
      <w:r>
        <w:rPr>
          <w:spacing w:val="-39"/>
        </w:rPr>
        <w:t> </w:t>
      </w:r>
      <w:r>
        <w:rPr/>
        <w:t>where</w:t>
      </w:r>
      <w:r>
        <w:rPr>
          <w:spacing w:val="-1"/>
        </w:rPr>
        <w:t> </w:t>
      </w:r>
      <w:r>
        <w:rPr/>
        <w:t>appropriate</w:t>
      </w: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56" w:lineRule="auto"/>
        <w:ind w:left="4329" w:right="460"/>
      </w:pPr>
      <w:r>
        <w:rPr/>
        <w:t>Signpost to other agencies as</w:t>
      </w:r>
      <w:r>
        <w:rPr>
          <w:spacing w:val="-39"/>
        </w:rPr>
        <w:t> </w:t>
      </w:r>
      <w:r>
        <w:rPr/>
        <w:t>appropriate</w:t>
      </w:r>
    </w:p>
    <w:p>
      <w:pPr>
        <w:pStyle w:val="BodyText"/>
        <w:spacing w:before="7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pStyle w:val="BodyText"/>
        <w:spacing w:line="256" w:lineRule="auto"/>
        <w:ind w:left="1627" w:right="900"/>
      </w:pPr>
      <w:r>
        <w:rPr/>
        <w:t>EY SEND Team contact Parents to</w:t>
      </w:r>
      <w:r>
        <w:rPr>
          <w:spacing w:val="-38"/>
        </w:rPr>
        <w:t> </w:t>
      </w:r>
      <w:r>
        <w:rPr/>
        <w:t>support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advise</w:t>
      </w:r>
      <w:r>
        <w:rPr>
          <w:spacing w:val="-1"/>
        </w:rPr>
        <w:t> </w:t>
      </w:r>
      <w:r>
        <w:rPr/>
        <w:t>on…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540.599976pt;margin-top:12.187908pt;width:134.550pt;height:26.25pt;mso-position-horizontal-relative:page;mso-position-vertical-relative:paragraph;z-index:-15728640;mso-wrap-distance-left:0;mso-wrap-distance-right:0" coordorigin="10812,244" coordsize="2691,525" path="m13415,244l10899,244,10865,251,10838,269,10819,297,10812,331,10812,681,10819,715,10838,743,10865,762,10899,769,13415,769,13450,762,13477,743,13496,715,13503,681,13503,331,13496,297,13477,269,13450,251,13415,244xe" filled="true" fillcolor="#b4c6e7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40pt;margin-top:48.238007pt;width:134.550pt;height:26.25pt;mso-position-horizontal-relative:page;mso-position-vertical-relative:paragraph;z-index:-15728128;mso-wrap-distance-left:0;mso-wrap-distance-right:0" coordorigin="10800,965" coordsize="2691,525" path="m13404,965l10888,965,10853,972,10826,990,10807,1018,10800,1052,10800,1402,10807,1436,10826,1464,10853,1483,10888,1490,13404,1490,13438,1483,13465,1464,13484,1436,13491,1402,13491,1052,13484,1018,13465,990,13438,972,13404,965xe" filled="true" fillcolor="#b4c6e7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40.299988pt;margin-top:84.288109pt;width:134.550pt;height:26.85pt;mso-position-horizontal-relative:page;mso-position-vertical-relative:paragraph;z-index:-15727616;mso-wrap-distance-left:0;mso-wrap-distance-right:0" coordorigin="10806,1686" coordsize="2691,537" path="m13407,1686l10895,1686,10861,1693,10832,1712,10813,1740,10806,1775,10806,2133,10813,2168,10832,2197,10861,2216,10895,2223,13407,2223,13442,2216,13471,2197,13490,2168,13497,2133,13497,1775,13490,1740,13471,1712,13442,1693,13407,1686xe" filled="true" fillcolor="#b4c6e7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40.19989pt;margin-top:120.288109pt;width:134.550pt;height:26.25pt;mso-position-horizontal-relative:page;mso-position-vertical-relative:paragraph;z-index:-15727104;mso-wrap-distance-left:0;mso-wrap-distance-right:0" coordorigin="10804,2406" coordsize="2691,525" path="m13407,2406l10891,2406,10857,2413,10830,2431,10811,2459,10804,2493,10804,2843,10811,2877,10830,2905,10857,2924,10891,2931,13407,2931,13442,2924,13469,2905,13488,2877,13495,2843,13495,2493,13488,2459,13469,2431,13442,2413,13407,2406xe" filled="true" fillcolor="#b4c6e7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10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spacing w:line="256" w:lineRule="auto"/>
        <w:ind w:left="1773" w:right="4849"/>
      </w:pPr>
      <w:r>
        <w:rPr/>
        <w:t>EY SEND Team contact setting to</w:t>
      </w:r>
      <w:r>
        <w:rPr>
          <w:spacing w:val="-38"/>
        </w:rPr>
        <w:t> </w:t>
      </w:r>
      <w:r>
        <w:rPr/>
        <w:t>offer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advice</w:t>
      </w:r>
      <w:r>
        <w:rPr>
          <w:spacing w:val="-1"/>
        </w:rPr>
        <w:t> </w:t>
      </w:r>
      <w:r>
        <w:rPr/>
        <w:t>-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56" w:lineRule="auto"/>
        <w:ind w:left="2666" w:right="4374"/>
      </w:pPr>
      <w:r>
        <w:rPr/>
        <w:pict>
          <v:shape style="position:absolute;margin-left:498.314301pt;margin-top:-24.130659pt;width:179.15pt;height:153.7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2E528F"/>
                      <w:left w:val="single" w:sz="8" w:space="0" w:color="2E528F"/>
                      <w:bottom w:val="single" w:sz="8" w:space="0" w:color="2E528F"/>
                      <w:right w:val="single" w:sz="8" w:space="0" w:color="2E528F"/>
                      <w:insideH w:val="single" w:sz="8" w:space="0" w:color="2E528F"/>
                      <w:insideV w:val="single" w:sz="8" w:space="0" w:color="2E528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539"/>
                    <w:gridCol w:w="2075"/>
                    <w:gridCol w:w="616"/>
                  </w:tblGrid>
                  <w:tr>
                    <w:trPr>
                      <w:trHeight w:val="322" w:hRule="atLeast"/>
                    </w:trPr>
                    <w:tc>
                      <w:tcPr>
                        <w:tcW w:w="290" w:type="dxa"/>
                        <w:vMerge w:val="restart"/>
                        <w:tcBorders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14" w:type="dxa"/>
                        <w:gridSpan w:val="2"/>
                        <w:tcBorders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18" w:space="0" w:color="2E528F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nil"/>
                          <w:left w:val="single" w:sz="18" w:space="0" w:color="000000"/>
                          <w:bottom w:val="single" w:sz="18" w:space="0" w:color="000000"/>
                          <w:right w:val="single" w:sz="12" w:space="0" w:color="2E528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vMerge w:val="restart"/>
                        <w:tcBorders>
                          <w:top w:val="single" w:sz="18" w:space="0" w:color="2E528F"/>
                          <w:left w:val="single" w:sz="12" w:space="0" w:color="2E528F"/>
                          <w:bottom w:val="single" w:sz="18" w:space="0" w:color="2E528F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Signposting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other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services</w:t>
                        </w:r>
                      </w:p>
                    </w:tc>
                  </w:tr>
                  <w:tr>
                    <w:trPr>
                      <w:trHeight w:val="108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18" w:space="0" w:color="000000"/>
                          <w:left w:val="single" w:sz="18" w:space="0" w:color="000000"/>
                          <w:bottom w:val="nil"/>
                          <w:right w:val="single" w:sz="12" w:space="0" w:color="2E528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vMerge/>
                        <w:tcBorders>
                          <w:top w:val="nil"/>
                          <w:left w:val="single" w:sz="12" w:space="0" w:color="2E528F"/>
                          <w:bottom w:val="single" w:sz="18" w:space="0" w:color="2E528F"/>
                          <w:right w:val="single" w:sz="24" w:space="0" w:color="2E528F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30" w:type="dxa"/>
                        <w:gridSpan w:val="3"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nil"/>
                          <w:left w:val="single" w:sz="18" w:space="0" w:color="000000"/>
                          <w:bottom w:val="single" w:sz="18" w:space="0" w:color="000000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vMerge w:val="restart"/>
                        <w:tcBorders>
                          <w:top w:val="single" w:sz="18" w:space="0" w:color="2E528F"/>
                          <w:left w:val="single" w:sz="24" w:space="0" w:color="2E528F"/>
                          <w:bottom w:val="single" w:sz="18" w:space="0" w:color="2E528F"/>
                          <w:right w:val="single" w:sz="12" w:space="0" w:color="2E528F"/>
                        </w:tcBorders>
                      </w:tcPr>
                      <w:p>
                        <w:pPr>
                          <w:pStyle w:val="TableParagraph"/>
                          <w:spacing w:before="84"/>
                          <w:ind w:left="1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Free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childcare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entitlement</w:t>
                        </w:r>
                      </w:p>
                    </w:tc>
                  </w:tr>
                  <w:tr>
                    <w:trPr>
                      <w:trHeight w:val="118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18" w:space="0" w:color="000000"/>
                          <w:left w:val="single" w:sz="18" w:space="0" w:color="000000"/>
                          <w:bottom w:val="nil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vMerge/>
                        <w:tcBorders>
                          <w:top w:val="nil"/>
                          <w:left w:val="single" w:sz="24" w:space="0" w:color="2E528F"/>
                          <w:bottom w:val="single" w:sz="18" w:space="0" w:color="2E528F"/>
                          <w:right w:val="single" w:sz="12" w:space="0" w:color="2E528F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30" w:type="dxa"/>
                        <w:gridSpan w:val="3"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nil"/>
                          <w:left w:val="single" w:sz="18" w:space="0" w:color="000000"/>
                          <w:bottom w:val="single" w:sz="18" w:space="0" w:color="000000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vMerge w:val="restart"/>
                        <w:tcBorders>
                          <w:top w:val="nil"/>
                          <w:left w:val="single" w:sz="24" w:space="0" w:color="2E528F"/>
                          <w:bottom w:val="single" w:sz="18" w:space="0" w:color="2E528F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16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EHCP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processes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18" w:space="0" w:color="000000"/>
                          <w:left w:val="single" w:sz="18" w:space="0" w:color="000000"/>
                          <w:bottom w:val="nil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vMerge/>
                        <w:tcBorders>
                          <w:top w:val="nil"/>
                          <w:left w:val="single" w:sz="24" w:space="0" w:color="2E528F"/>
                          <w:bottom w:val="single" w:sz="18" w:space="0" w:color="2E528F"/>
                          <w:right w:val="single" w:sz="24" w:space="0" w:color="2E528F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38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30" w:type="dxa"/>
                        <w:gridSpan w:val="3"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nil"/>
                          <w:left w:val="single" w:sz="18" w:space="0" w:color="000000"/>
                          <w:bottom w:val="single" w:sz="18" w:space="0" w:color="000000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vMerge w:val="restart"/>
                        <w:tcBorders>
                          <w:top w:val="single" w:sz="18" w:space="0" w:color="2E528F"/>
                          <w:left w:val="single" w:sz="24" w:space="0" w:color="2E528F"/>
                          <w:bottom w:val="single" w:sz="18" w:space="0" w:color="2E528F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1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Transition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School</w:t>
                        </w: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single" w:sz="24" w:space="0" w:color="2E528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691" w:type="dxa"/>
                        <w:gridSpan w:val="2"/>
                        <w:vMerge/>
                        <w:tcBorders>
                          <w:top w:val="nil"/>
                          <w:left w:val="single" w:sz="24" w:space="0" w:color="2E528F"/>
                          <w:bottom w:val="single" w:sz="18" w:space="0" w:color="2E528F"/>
                          <w:right w:val="single" w:sz="24" w:space="0" w:color="2E528F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Liaise with EY team in local</w:t>
      </w:r>
      <w:r>
        <w:rPr>
          <w:spacing w:val="-38"/>
        </w:rPr>
        <w:t> </w:t>
      </w:r>
      <w:r>
        <w:rPr/>
        <w:t>borough</w:t>
      </w:r>
    </w:p>
    <w:p>
      <w:pPr>
        <w:pStyle w:val="BodyText"/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"/>
        <w:ind w:left="2656"/>
      </w:pPr>
      <w:r>
        <w:rPr/>
        <w:t>Transition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school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56" w:lineRule="auto" w:before="1"/>
        <w:ind w:left="2664" w:right="4982"/>
      </w:pPr>
      <w:r>
        <w:rPr/>
        <w:t>EHCNA requests as</w:t>
      </w:r>
      <w:r>
        <w:rPr>
          <w:spacing w:val="-38"/>
        </w:rPr>
        <w:t> </w:t>
      </w:r>
      <w:r>
        <w:rPr/>
        <w:t>appropriate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56" w:lineRule="auto"/>
        <w:ind w:left="2668" w:right="4393"/>
      </w:pPr>
      <w:r>
        <w:rPr/>
        <w:t>Signposting to Sutton local</w:t>
      </w:r>
      <w:r>
        <w:rPr>
          <w:spacing w:val="-38"/>
        </w:rPr>
        <w:t> </w:t>
      </w:r>
      <w:r>
        <w:rPr/>
        <w:t>services</w:t>
      </w:r>
    </w:p>
    <w:p>
      <w:pPr>
        <w:spacing w:after="0" w:line="256" w:lineRule="auto"/>
        <w:sectPr>
          <w:type w:val="continuous"/>
          <w:pgSz w:w="23820" w:h="16840" w:orient="landscape"/>
          <w:pgMar w:top="820" w:bottom="280" w:left="1440" w:right="1200"/>
          <w:cols w:num="3" w:equalWidth="0">
            <w:col w:w="6985" w:space="40"/>
            <w:col w:w="5039" w:space="39"/>
            <w:col w:w="9077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56" w:lineRule="auto" w:before="64"/>
        <w:ind w:left="4334" w:right="14524"/>
      </w:pPr>
      <w:r>
        <w:rPr/>
        <w:t>Support transitions into school</w:t>
      </w:r>
      <w:r>
        <w:rPr>
          <w:spacing w:val="-38"/>
        </w:rPr>
        <w:t> </w:t>
      </w:r>
      <w:r>
        <w:rPr/>
        <w:t>term</w:t>
      </w:r>
      <w:r>
        <w:rPr>
          <w:spacing w:val="-1"/>
        </w:rPr>
        <w:t> </w:t>
      </w:r>
      <w:r>
        <w:rPr/>
        <w:t>prior to</w:t>
      </w:r>
      <w:r>
        <w:rPr>
          <w:spacing w:val="-1"/>
        </w:rPr>
        <w:t> </w:t>
      </w:r>
      <w:r>
        <w:rPr/>
        <w:t>transfer</w:t>
      </w:r>
    </w:p>
    <w:sectPr>
      <w:type w:val="continuous"/>
      <w:pgSz w:w="23820" w:h="16840" w:orient="landscape"/>
      <w:pgMar w:top="820" w:bottom="280" w:left="14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132"/>
      <w:ind w:left="249"/>
      <w:jc w:val="center"/>
    </w:pPr>
    <w:rPr>
      <w:rFonts w:ascii="Calibri" w:hAnsi="Calibri" w:eastAsia="Calibri" w:cs="Calibri"/>
      <w:b/>
      <w:bCs/>
      <w:sz w:val="70"/>
      <w:szCs w:val="70"/>
      <w:u w:val="single" w:color="000000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sutton.gov.uk/" TargetMode="External"/><Relationship Id="rId8" Type="http://schemas.openxmlformats.org/officeDocument/2006/relationships/hyperlink" Target="mailto:sen.cognus@nhs.ne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Eastwell</dc:creator>
  <dcterms:created xsi:type="dcterms:W3CDTF">2021-04-23T10:41:29Z</dcterms:created>
  <dcterms:modified xsi:type="dcterms:W3CDTF">2021-04-23T10:41:29Z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2021-04-23T00:00:00Z</vt:filetime>
  </property>
</Properties>
</file>