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3.7536pt;margin-top:-.124992pt;width:606.4pt;height:842.15pt;mso-position-horizontal-relative:page;mso-position-vertical-relative:page;z-index:-16086016" id="docshapegroup1" coordorigin="-75,-2" coordsize="12128,16843">
            <v:shape style="position:absolute;left:-3;top:-3;width:11911;height:16843" type="#_x0000_t75" id="docshape2" stroked="false">
              <v:imagedata r:id="rId5" o:title=""/>
            </v:shape>
            <v:shape style="position:absolute;left:0;top:755;width:11906;height:9883" type="#_x0000_t75" id="docshape3" stroked="false">
              <v:imagedata r:id="rId6" o:title=""/>
            </v:shape>
            <v:shape style="position:absolute;left:-6;top:591;width:11583;height:836" type="#_x0000_t75" id="docshape4" stroked="false">
              <v:imagedata r:id="rId7" o:title=""/>
            </v:shape>
            <v:shape style="position:absolute;left:-6;top:9977;width:11918;height:789" type="#_x0000_t75" id="docshape5" stroked="false">
              <v:imagedata r:id="rId8" o:title=""/>
            </v:shape>
            <v:shape style="position:absolute;left:1186;top:11021;width:9962;height:505" type="#_x0000_t75" id="docshape6" stroked="false">
              <v:imagedata r:id="rId9" o:title=""/>
            </v:shape>
            <v:line style="position:absolute" from="598,10992" to="9847,10750" stroked="true" strokeweight="67.27pt" strokecolor="#b5d334">
              <v:stroke dashstyle="solid"/>
            </v:line>
            <v:line style="position:absolute" from="1200,12014" to="11393,11747" stroked="true" strokeweight="66.001pt" strokecolor="#b5d334">
              <v:stroke dashstyle="solid"/>
            </v:line>
            <v:shape style="position:absolute;left:548;top:463;width:3370;height:3751" type="#_x0000_t75" id="docshape7" stroked="false">
              <v:imagedata r:id="rId10" o:title=""/>
            </v:shape>
            <v:shape style="position:absolute;left:8617;top:14658;width:2826;height:1726" type="#_x0000_t75" id="docshape8" stroked="false">
              <v:imagedata r:id="rId11" o:title=""/>
            </v:shape>
            <v:shape style="position:absolute;left:11052;top:15080;width:400;height:539" id="docshape9" coordorigin="11053,15081" coordsize="400,539" path="m11111,15085l11055,15085,11053,15087,11053,15592,11056,15599,11061,15605,11069,15611,11080,15615,11093,15618,11109,15619,11125,15618,11138,15615,11149,15611,11157,15605,11162,15599,11165,15592,11165,15437,11373,15437,11398,15420,11421,15384,11249,15384,11212,15376,11184,15354,11167,15320,11161,15278,11167,15236,11184,15202,11212,15180,11249,15172,11425,15172,11401,15133,11393,15127,11159,15127,11156,15109,11148,15096,11133,15088,11111,15085xm11373,15437l11165,15437,11186,15453,11211,15465,11238,15473,11265,15475,11338,15461,11373,15437xm11425,15172l11249,15172,11287,15180,11315,15202,11332,15236,11338,15278,11332,15320,11315,15354,11287,15376,11249,15384,11421,15384,11437,15358,11452,15278,11439,15195,11425,15172xm11272,15081l11240,15084,11210,15093,11182,15108,11159,15127,11393,15127,11344,15094,11272,15081x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40.439293pt;margin-top:524.885132pt;width:441.6pt;height:47pt;mso-position-horizontal-relative:page;mso-position-vertical-relative:page;z-index:15729152;rotation:359" type="#_x0000_t136" fillcolor="#ffffff" stroked="f">
            <o:extrusion v:ext="view" autorotationcenter="t"/>
            <v:textpath style="font-family:&quot;Calibri&quot;;font-size:47pt;v-text-kern:t;mso-text-shadow:auto;font-weight:bold" string="Mencap’s supported"/>
            <w10:wrap type="none"/>
          </v:shape>
        </w:pict>
      </w:r>
      <w:r>
        <w:rPr/>
        <w:pict>
          <v:shape style="position:absolute;margin-left:70.551743pt;margin-top:574.788452pt;width:488.75pt;height:47pt;mso-position-horizontal-relative:page;mso-position-vertical-relative:page;z-index:15729664;rotation:359" type="#_x0000_t136" fillcolor="#ffffff" stroked="f">
            <o:extrusion v:ext="view" autorotationcenter="t"/>
            <v:textpath style="font-family:&quot;Calibri&quot;;font-size:47pt;v-text-kern:t;mso-text-shadow:auto;font-weight:bold" string="internship programme"/>
            <w10:wrap type="none"/>
          </v:shape>
        </w:pict>
      </w:r>
    </w:p>
    <w:p>
      <w:pPr>
        <w:spacing w:after="0"/>
        <w:rPr>
          <w:rFonts w:ascii="Times New Roman"/>
          <w:sz w:val="17"/>
        </w:rPr>
        <w:sectPr>
          <w:type w:val="continuous"/>
          <w:pgSz w:w="11910" w:h="16840"/>
          <w:pgMar w:top="1580" w:bottom="280" w:left="180" w:right="1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2320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1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910" w:h="16840"/>
          <w:pgMar w:top="1580" w:bottom="280" w:left="180" w:right="1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23"/>
        </w:rPr>
      </w:pPr>
    </w:p>
    <w:p>
      <w:pPr>
        <w:pStyle w:val="BodyText"/>
        <w:spacing w:line="292" w:lineRule="auto"/>
        <w:ind w:left="2813" w:right="997"/>
      </w:pPr>
      <w:r>
        <w:rPr/>
        <w:pict>
          <v:shape style="position:absolute;margin-left:154.583435pt;margin-top:-67.088737pt;width:385.05pt;height:37pt;mso-position-horizontal-relative:page;mso-position-vertical-relative:paragraph;z-index:15731712;rotation:359" type="#_x0000_t136" fillcolor="#ffffff" stroked="f">
            <o:extrusion v:ext="view" autorotationcenter="t"/>
            <v:textpath style="font-family:&quot;Calibri&quot;;font-size:37pt;v-text-kern:t;mso-text-shadow:auto;font-weight:bold" string="internship programme"/>
            <w10:wrap type="none"/>
          </v:shape>
        </w:pict>
      </w:r>
      <w:r>
        <w:rPr>
          <w:color w:val="231F20"/>
        </w:rPr>
        <w:t>Did</w:t>
      </w:r>
      <w:r>
        <w:rPr>
          <w:color w:val="231F20"/>
          <w:spacing w:val="-13"/>
        </w:rPr>
        <w:t> </w:t>
      </w:r>
      <w:r>
        <w:rPr>
          <w:color w:val="231F20"/>
        </w:rPr>
        <w:t>you</w:t>
      </w:r>
      <w:r>
        <w:rPr>
          <w:color w:val="231F20"/>
          <w:spacing w:val="-13"/>
        </w:rPr>
        <w:t> </w:t>
      </w:r>
      <w:r>
        <w:rPr>
          <w:color w:val="231F20"/>
        </w:rPr>
        <w:t>know</w:t>
      </w:r>
      <w:r>
        <w:rPr>
          <w:color w:val="231F20"/>
          <w:spacing w:val="-13"/>
        </w:rPr>
        <w:t> </w:t>
      </w:r>
      <w:r>
        <w:rPr>
          <w:color w:val="231F20"/>
        </w:rPr>
        <w:t>that</w:t>
      </w:r>
      <w:r>
        <w:rPr>
          <w:color w:val="231F20"/>
          <w:spacing w:val="-12"/>
        </w:rPr>
        <w:t> </w:t>
      </w:r>
      <w:r>
        <w:rPr>
          <w:color w:val="231F20"/>
        </w:rPr>
        <w:t>1</w:t>
      </w:r>
      <w:r>
        <w:rPr>
          <w:color w:val="231F20"/>
          <w:spacing w:val="-13"/>
        </w:rPr>
        <w:t> </w:t>
      </w:r>
      <w:r>
        <w:rPr>
          <w:color w:val="231F20"/>
        </w:rPr>
        <w:t>in</w:t>
      </w:r>
      <w:r>
        <w:rPr>
          <w:color w:val="231F20"/>
          <w:spacing w:val="-13"/>
        </w:rPr>
        <w:t> </w:t>
      </w:r>
      <w:r>
        <w:rPr>
          <w:color w:val="231F20"/>
        </w:rPr>
        <w:t>50</w:t>
      </w:r>
      <w:r>
        <w:rPr>
          <w:color w:val="231F20"/>
          <w:spacing w:val="-13"/>
        </w:rPr>
        <w:t> </w:t>
      </w:r>
      <w:r>
        <w:rPr>
          <w:color w:val="231F20"/>
        </w:rPr>
        <w:t>people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UK</w:t>
      </w:r>
      <w:r>
        <w:rPr>
          <w:color w:val="231F20"/>
          <w:spacing w:val="-13"/>
        </w:rPr>
        <w:t> </w:t>
      </w:r>
      <w:r>
        <w:rPr>
          <w:color w:val="231F20"/>
        </w:rPr>
        <w:t>have</w:t>
      </w:r>
      <w:r>
        <w:rPr>
          <w:color w:val="231F20"/>
          <w:spacing w:val="-12"/>
        </w:rPr>
        <w:t> </w:t>
      </w:r>
      <w:r>
        <w:rPr>
          <w:color w:val="231F20"/>
        </w:rPr>
        <w:t>a</w:t>
      </w:r>
      <w:r>
        <w:rPr>
          <w:color w:val="231F20"/>
          <w:spacing w:val="-13"/>
        </w:rPr>
        <w:t> </w:t>
      </w:r>
      <w:r>
        <w:rPr>
          <w:color w:val="231F20"/>
        </w:rPr>
        <w:t>learning</w:t>
      </w:r>
      <w:r>
        <w:rPr>
          <w:color w:val="231F20"/>
          <w:spacing w:val="-13"/>
        </w:rPr>
        <w:t> </w:t>
      </w:r>
      <w:r>
        <w:rPr>
          <w:color w:val="231F20"/>
        </w:rPr>
        <w:t>disability,</w:t>
      </w:r>
      <w:r>
        <w:rPr>
          <w:color w:val="231F20"/>
          <w:spacing w:val="-13"/>
        </w:rPr>
        <w:t> </w:t>
      </w:r>
      <w:r>
        <w:rPr>
          <w:color w:val="231F20"/>
        </w:rPr>
        <w:t>but</w:t>
      </w:r>
      <w:r>
        <w:rPr>
          <w:color w:val="231F20"/>
          <w:spacing w:val="-69"/>
        </w:rPr>
        <w:t> </w:t>
      </w:r>
      <w:r>
        <w:rPr>
          <w:color w:val="231F20"/>
        </w:rPr>
        <w:t>just</w:t>
      </w:r>
      <w:r>
        <w:rPr>
          <w:color w:val="231F20"/>
          <w:spacing w:val="-12"/>
        </w:rPr>
        <w:t> </w:t>
      </w:r>
      <w:r>
        <w:rPr>
          <w:color w:val="231F20"/>
        </w:rPr>
        <w:t>6%</w:t>
      </w:r>
      <w:r>
        <w:rPr>
          <w:color w:val="231F20"/>
          <w:spacing w:val="-12"/>
        </w:rPr>
        <w:t> </w:t>
      </w:r>
      <w:r>
        <w:rPr>
          <w:color w:val="231F20"/>
        </w:rPr>
        <w:t>are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paid</w:t>
      </w:r>
      <w:r>
        <w:rPr>
          <w:color w:val="231F20"/>
          <w:spacing w:val="-12"/>
        </w:rPr>
        <w:t> </w:t>
      </w:r>
      <w:r>
        <w:rPr>
          <w:color w:val="231F20"/>
        </w:rPr>
        <w:t>employment?</w:t>
      </w:r>
      <w:r>
        <w:rPr>
          <w:color w:val="231F20"/>
          <w:position w:val="8"/>
          <w:sz w:val="14"/>
        </w:rPr>
        <w:t>1</w:t>
      </w:r>
      <w:r>
        <w:rPr>
          <w:color w:val="231F20"/>
        </w:rPr>
        <w:t>.</w:t>
      </w:r>
    </w:p>
    <w:p>
      <w:pPr>
        <w:pStyle w:val="BodyText"/>
        <w:spacing w:line="292" w:lineRule="auto" w:before="170"/>
        <w:ind w:left="2814" w:right="1702"/>
      </w:pPr>
      <w:r>
        <w:rPr>
          <w:color w:val="231F20"/>
        </w:rPr>
        <w:t>Mencap</w:t>
      </w:r>
      <w:r>
        <w:rPr>
          <w:color w:val="231F20"/>
          <w:spacing w:val="-18"/>
        </w:rPr>
        <w:t> </w:t>
      </w:r>
      <w:r>
        <w:rPr>
          <w:color w:val="231F20"/>
        </w:rPr>
        <w:t>believe</w:t>
      </w:r>
      <w:r>
        <w:rPr>
          <w:color w:val="231F20"/>
          <w:spacing w:val="-17"/>
        </w:rPr>
        <w:t> </w:t>
      </w:r>
      <w:r>
        <w:rPr>
          <w:color w:val="231F20"/>
        </w:rPr>
        <w:t>that</w:t>
      </w:r>
      <w:r>
        <w:rPr>
          <w:color w:val="231F20"/>
          <w:spacing w:val="-17"/>
        </w:rPr>
        <w:t> </w:t>
      </w:r>
      <w:r>
        <w:rPr>
          <w:color w:val="231F20"/>
        </w:rPr>
        <w:t>with</w:t>
      </w:r>
      <w:r>
        <w:rPr>
          <w:color w:val="231F20"/>
          <w:spacing w:val="-17"/>
        </w:rPr>
        <w:t> </w:t>
      </w:r>
      <w:r>
        <w:rPr>
          <w:color w:val="231F20"/>
        </w:rPr>
        <w:t>the</w:t>
      </w:r>
      <w:r>
        <w:rPr>
          <w:color w:val="231F20"/>
          <w:spacing w:val="-17"/>
        </w:rPr>
        <w:t> </w:t>
      </w:r>
      <w:r>
        <w:rPr>
          <w:color w:val="231F20"/>
        </w:rPr>
        <w:t>right</w:t>
      </w:r>
      <w:r>
        <w:rPr>
          <w:color w:val="231F20"/>
          <w:spacing w:val="-18"/>
        </w:rPr>
        <w:t> </w:t>
      </w:r>
      <w:r>
        <w:rPr>
          <w:color w:val="231F20"/>
        </w:rPr>
        <w:t>support,</w:t>
      </w:r>
      <w:r>
        <w:rPr>
          <w:color w:val="231F20"/>
          <w:spacing w:val="-17"/>
        </w:rPr>
        <w:t> </w:t>
      </w:r>
      <w:r>
        <w:rPr>
          <w:color w:val="231F20"/>
        </w:rPr>
        <w:t>people</w:t>
      </w:r>
      <w:r>
        <w:rPr>
          <w:color w:val="231F20"/>
          <w:spacing w:val="-17"/>
        </w:rPr>
        <w:t> </w:t>
      </w:r>
      <w:r>
        <w:rPr>
          <w:color w:val="231F20"/>
        </w:rPr>
        <w:t>with</w:t>
      </w:r>
      <w:r>
        <w:rPr>
          <w:color w:val="231F20"/>
          <w:spacing w:val="-17"/>
        </w:rPr>
        <w:t> </w:t>
      </w:r>
      <w:r>
        <w:rPr>
          <w:color w:val="231F20"/>
        </w:rPr>
        <w:t>a</w:t>
      </w:r>
      <w:r>
        <w:rPr>
          <w:color w:val="231F20"/>
          <w:spacing w:val="-17"/>
        </w:rPr>
        <w:t> </w:t>
      </w:r>
      <w:r>
        <w:rPr>
          <w:color w:val="231F20"/>
        </w:rPr>
        <w:t>learning</w:t>
      </w:r>
      <w:r>
        <w:rPr>
          <w:color w:val="231F20"/>
          <w:spacing w:val="-70"/>
        </w:rPr>
        <w:t> </w:t>
      </w:r>
      <w:r>
        <w:rPr>
          <w:color w:val="231F20"/>
          <w:w w:val="95"/>
        </w:rPr>
        <w:t>disability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can get a job and enjoy an independent, fulfilling life.</w:t>
      </w:r>
    </w:p>
    <w:p>
      <w:pPr>
        <w:pStyle w:val="BodyText"/>
        <w:spacing w:before="170"/>
        <w:ind w:left="2814"/>
      </w:pPr>
      <w:r>
        <w:rPr>
          <w:color w:val="231F20"/>
        </w:rPr>
        <w:t>But</w:t>
      </w:r>
      <w:r>
        <w:rPr>
          <w:color w:val="231F20"/>
          <w:spacing w:val="-14"/>
        </w:rPr>
        <w:t> </w:t>
      </w:r>
      <w:r>
        <w:rPr>
          <w:color w:val="231F20"/>
        </w:rPr>
        <w:t>we</w:t>
      </w:r>
      <w:r>
        <w:rPr>
          <w:color w:val="231F20"/>
          <w:spacing w:val="-13"/>
        </w:rPr>
        <w:t> </w:t>
      </w:r>
      <w:r>
        <w:rPr>
          <w:color w:val="231F20"/>
        </w:rPr>
        <w:t>need</w:t>
      </w:r>
      <w:r>
        <w:rPr>
          <w:color w:val="231F20"/>
          <w:spacing w:val="-14"/>
        </w:rPr>
        <w:t> </w:t>
      </w:r>
      <w:r>
        <w:rPr>
          <w:color w:val="231F20"/>
        </w:rPr>
        <w:t>your</w:t>
      </w:r>
      <w:r>
        <w:rPr>
          <w:color w:val="231F20"/>
          <w:spacing w:val="-13"/>
        </w:rPr>
        <w:t> </w:t>
      </w:r>
      <w:r>
        <w:rPr>
          <w:color w:val="231F20"/>
        </w:rPr>
        <w:t>funding</w:t>
      </w:r>
      <w:r>
        <w:rPr>
          <w:color w:val="231F20"/>
          <w:spacing w:val="-14"/>
        </w:rPr>
        <w:t> </w:t>
      </w:r>
      <w:r>
        <w:rPr>
          <w:color w:val="231F20"/>
        </w:rPr>
        <w:t>to</w:t>
      </w:r>
      <w:r>
        <w:rPr>
          <w:color w:val="231F20"/>
          <w:spacing w:val="-13"/>
        </w:rPr>
        <w:t> </w:t>
      </w:r>
      <w:r>
        <w:rPr>
          <w:color w:val="231F20"/>
        </w:rPr>
        <w:t>make</w:t>
      </w:r>
      <w:r>
        <w:rPr>
          <w:color w:val="231F20"/>
          <w:spacing w:val="-13"/>
        </w:rPr>
        <w:t> </w:t>
      </w:r>
      <w:r>
        <w:rPr>
          <w:color w:val="231F20"/>
        </w:rPr>
        <w:t>this</w:t>
      </w:r>
      <w:r>
        <w:rPr>
          <w:color w:val="231F20"/>
          <w:spacing w:val="-14"/>
        </w:rPr>
        <w:t> </w:t>
      </w:r>
      <w:r>
        <w:rPr>
          <w:color w:val="231F20"/>
        </w:rPr>
        <w:t>a</w:t>
      </w:r>
      <w:r>
        <w:rPr>
          <w:color w:val="231F20"/>
          <w:spacing w:val="-13"/>
        </w:rPr>
        <w:t> </w:t>
      </w:r>
      <w:r>
        <w:rPr>
          <w:color w:val="231F20"/>
        </w:rPr>
        <w:t>reality.</w:t>
      </w:r>
    </w:p>
    <w:p>
      <w:pPr>
        <w:pStyle w:val="BodyText"/>
        <w:rPr>
          <w:sz w:val="28"/>
        </w:rPr>
      </w:pPr>
    </w:p>
    <w:p>
      <w:pPr>
        <w:pStyle w:val="BodyText"/>
        <w:spacing w:before="8"/>
        <w:rPr>
          <w:sz w:val="30"/>
        </w:rPr>
      </w:pPr>
    </w:p>
    <w:p>
      <w:pPr>
        <w:pStyle w:val="Heading1"/>
      </w:pPr>
      <w:r>
        <w:rPr>
          <w:color w:val="9F948A"/>
          <w:w w:val="115"/>
        </w:rPr>
        <w:t>What</w:t>
      </w:r>
      <w:r>
        <w:rPr>
          <w:color w:val="9F948A"/>
          <w:spacing w:val="-15"/>
          <w:w w:val="115"/>
        </w:rPr>
        <w:t> </w:t>
      </w:r>
      <w:r>
        <w:rPr>
          <w:color w:val="9F948A"/>
          <w:w w:val="115"/>
        </w:rPr>
        <w:t>is</w:t>
      </w:r>
      <w:r>
        <w:rPr>
          <w:color w:val="9F948A"/>
          <w:spacing w:val="-15"/>
          <w:w w:val="115"/>
        </w:rPr>
        <w:t> </w:t>
      </w:r>
      <w:r>
        <w:rPr>
          <w:color w:val="9F948A"/>
          <w:w w:val="115"/>
        </w:rPr>
        <w:t>a</w:t>
      </w:r>
      <w:r>
        <w:rPr>
          <w:color w:val="9F948A"/>
          <w:spacing w:val="-15"/>
          <w:w w:val="115"/>
        </w:rPr>
        <w:t> </w:t>
      </w:r>
      <w:r>
        <w:rPr>
          <w:color w:val="9F948A"/>
          <w:w w:val="115"/>
        </w:rPr>
        <w:t>learning</w:t>
      </w:r>
      <w:r>
        <w:rPr>
          <w:color w:val="9F948A"/>
          <w:spacing w:val="-15"/>
          <w:w w:val="115"/>
        </w:rPr>
        <w:t> </w:t>
      </w:r>
      <w:r>
        <w:rPr>
          <w:color w:val="9F948A"/>
          <w:w w:val="115"/>
        </w:rPr>
        <w:t>disability?</w:t>
      </w:r>
    </w:p>
    <w:p>
      <w:pPr>
        <w:pStyle w:val="BodyText"/>
        <w:spacing w:line="292" w:lineRule="auto" w:before="34"/>
        <w:ind w:left="2813" w:right="1379"/>
      </w:pPr>
      <w:r>
        <w:rPr>
          <w:color w:val="231F20"/>
          <w:w w:val="95"/>
        </w:rPr>
        <w:t>A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learning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disability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reduced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intellectual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ability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difficulty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with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everyday</w:t>
      </w:r>
      <w:r>
        <w:rPr>
          <w:color w:val="231F20"/>
          <w:spacing w:val="-15"/>
        </w:rPr>
        <w:t> </w:t>
      </w:r>
      <w:r>
        <w:rPr>
          <w:color w:val="231F20"/>
        </w:rPr>
        <w:t>activities</w:t>
      </w:r>
      <w:r>
        <w:rPr>
          <w:color w:val="231F20"/>
          <w:spacing w:val="-1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9"/>
          <w:w w:val="105"/>
        </w:rPr>
        <w:t> </w:t>
      </w:r>
      <w:r>
        <w:rPr>
          <w:color w:val="231F20"/>
        </w:rPr>
        <w:t>for</w:t>
      </w:r>
      <w:r>
        <w:rPr>
          <w:color w:val="231F20"/>
          <w:spacing w:val="-15"/>
        </w:rPr>
        <w:t> </w:t>
      </w:r>
      <w:r>
        <w:rPr>
          <w:color w:val="231F20"/>
        </w:rPr>
        <w:t>example,</w:t>
      </w:r>
      <w:r>
        <w:rPr>
          <w:color w:val="231F20"/>
          <w:spacing w:val="-15"/>
        </w:rPr>
        <w:t> </w:t>
      </w:r>
      <w:r>
        <w:rPr>
          <w:color w:val="231F20"/>
        </w:rPr>
        <w:t>household</w:t>
      </w:r>
      <w:r>
        <w:rPr>
          <w:color w:val="231F20"/>
          <w:spacing w:val="-16"/>
        </w:rPr>
        <w:t> </w:t>
      </w:r>
      <w:r>
        <w:rPr>
          <w:color w:val="231F20"/>
        </w:rPr>
        <w:t>tasks,</w:t>
      </w:r>
      <w:r>
        <w:rPr>
          <w:color w:val="231F20"/>
          <w:spacing w:val="-15"/>
        </w:rPr>
        <w:t> </w:t>
      </w:r>
      <w:r>
        <w:rPr>
          <w:color w:val="231F20"/>
        </w:rPr>
        <w:t>socialising</w:t>
      </w:r>
      <w:r>
        <w:rPr>
          <w:color w:val="231F20"/>
          <w:spacing w:val="-15"/>
        </w:rPr>
        <w:t> </w:t>
      </w:r>
      <w:r>
        <w:rPr>
          <w:color w:val="231F20"/>
        </w:rPr>
        <w:t>or</w:t>
      </w:r>
      <w:r>
        <w:rPr>
          <w:color w:val="231F20"/>
          <w:spacing w:val="-69"/>
        </w:rPr>
        <w:t> </w:t>
      </w:r>
      <w:r>
        <w:rPr>
          <w:color w:val="231F20"/>
        </w:rPr>
        <w:t>managing</w:t>
      </w:r>
      <w:r>
        <w:rPr>
          <w:color w:val="231F20"/>
          <w:spacing w:val="-9"/>
        </w:rPr>
        <w:t> </w:t>
      </w:r>
      <w:r>
        <w:rPr>
          <w:color w:val="231F20"/>
        </w:rPr>
        <w:t>money</w:t>
      </w:r>
      <w:r>
        <w:rPr>
          <w:color w:val="231F20"/>
          <w:spacing w:val="-9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2"/>
          <w:w w:val="105"/>
        </w:rPr>
        <w:t> </w:t>
      </w:r>
      <w:r>
        <w:rPr>
          <w:color w:val="231F20"/>
        </w:rPr>
        <w:t>which</w:t>
      </w:r>
      <w:r>
        <w:rPr>
          <w:color w:val="231F20"/>
          <w:spacing w:val="-9"/>
        </w:rPr>
        <w:t> </w:t>
      </w:r>
      <w:r>
        <w:rPr>
          <w:color w:val="231F20"/>
        </w:rPr>
        <w:t>affects</w:t>
      </w:r>
      <w:r>
        <w:rPr>
          <w:color w:val="231F20"/>
          <w:spacing w:val="-9"/>
        </w:rPr>
        <w:t> </w:t>
      </w:r>
      <w:r>
        <w:rPr>
          <w:color w:val="231F20"/>
        </w:rPr>
        <w:t>someone</w:t>
      </w:r>
      <w:r>
        <w:rPr>
          <w:color w:val="231F20"/>
          <w:spacing w:val="-8"/>
        </w:rPr>
        <w:t> </w:t>
      </w:r>
      <w:r>
        <w:rPr>
          <w:color w:val="231F20"/>
        </w:rPr>
        <w:t>for</w:t>
      </w:r>
      <w:r>
        <w:rPr>
          <w:color w:val="231F20"/>
          <w:spacing w:val="-9"/>
        </w:rPr>
        <w:t> </w:t>
      </w:r>
      <w:r>
        <w:rPr>
          <w:color w:val="231F20"/>
        </w:rPr>
        <w:t>their</w:t>
      </w:r>
      <w:r>
        <w:rPr>
          <w:color w:val="231F20"/>
          <w:spacing w:val="-9"/>
        </w:rPr>
        <w:t> </w:t>
      </w:r>
      <w:r>
        <w:rPr>
          <w:color w:val="231F20"/>
        </w:rPr>
        <w:t>whole</w:t>
      </w:r>
      <w:r>
        <w:rPr>
          <w:color w:val="231F20"/>
          <w:spacing w:val="-8"/>
        </w:rPr>
        <w:t> </w:t>
      </w:r>
      <w:r>
        <w:rPr>
          <w:color w:val="231F20"/>
        </w:rPr>
        <w:t>life.</w:t>
      </w:r>
    </w:p>
    <w:p>
      <w:pPr>
        <w:pStyle w:val="BodyText"/>
        <w:spacing w:line="292" w:lineRule="auto" w:before="170"/>
        <w:ind w:left="2813" w:right="997"/>
      </w:pPr>
      <w:r>
        <w:rPr>
          <w:color w:val="231F20"/>
        </w:rPr>
        <w:t>People with a learning disability tend to take longer to learn and may</w:t>
      </w:r>
      <w:r>
        <w:rPr>
          <w:color w:val="231F20"/>
          <w:spacing w:val="1"/>
        </w:rPr>
        <w:t> </w:t>
      </w:r>
      <w:r>
        <w:rPr>
          <w:color w:val="231F20"/>
        </w:rPr>
        <w:t>need</w:t>
      </w:r>
      <w:r>
        <w:rPr>
          <w:color w:val="231F20"/>
          <w:spacing w:val="-12"/>
        </w:rPr>
        <w:t> </w:t>
      </w:r>
      <w:r>
        <w:rPr>
          <w:color w:val="231F20"/>
        </w:rPr>
        <w:t>support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develop</w:t>
      </w:r>
      <w:r>
        <w:rPr>
          <w:color w:val="231F20"/>
          <w:spacing w:val="-11"/>
        </w:rPr>
        <w:t> </w:t>
      </w:r>
      <w:r>
        <w:rPr>
          <w:color w:val="231F20"/>
        </w:rPr>
        <w:t>new</w:t>
      </w:r>
      <w:r>
        <w:rPr>
          <w:color w:val="231F20"/>
          <w:spacing w:val="-11"/>
        </w:rPr>
        <w:t> </w:t>
      </w:r>
      <w:r>
        <w:rPr>
          <w:color w:val="231F20"/>
        </w:rPr>
        <w:t>skills,</w:t>
      </w:r>
      <w:r>
        <w:rPr>
          <w:color w:val="231F20"/>
          <w:spacing w:val="-12"/>
        </w:rPr>
        <w:t> </w:t>
      </w:r>
      <w:r>
        <w:rPr>
          <w:color w:val="231F20"/>
        </w:rPr>
        <w:t>understand</w:t>
      </w:r>
      <w:r>
        <w:rPr>
          <w:color w:val="231F20"/>
          <w:spacing w:val="-11"/>
        </w:rPr>
        <w:t> </w:t>
      </w:r>
      <w:r>
        <w:rPr>
          <w:color w:val="231F20"/>
        </w:rPr>
        <w:t>complicated</w:t>
      </w:r>
      <w:r>
        <w:rPr>
          <w:color w:val="231F20"/>
          <w:spacing w:val="-11"/>
        </w:rPr>
        <w:t> </w:t>
      </w:r>
      <w:r>
        <w:rPr>
          <w:color w:val="231F20"/>
        </w:rPr>
        <w:t>information</w:t>
      </w:r>
      <w:r>
        <w:rPr>
          <w:color w:val="231F20"/>
          <w:spacing w:val="-69"/>
        </w:rPr>
        <w:t> </w:t>
      </w:r>
      <w:r>
        <w:rPr>
          <w:color w:val="231F20"/>
        </w:rPr>
        <w:t>and</w:t>
      </w:r>
      <w:r>
        <w:rPr>
          <w:color w:val="231F20"/>
          <w:spacing w:val="-16"/>
        </w:rPr>
        <w:t> </w:t>
      </w:r>
      <w:r>
        <w:rPr>
          <w:color w:val="231F20"/>
        </w:rPr>
        <w:t>interact</w:t>
      </w:r>
      <w:r>
        <w:rPr>
          <w:color w:val="231F20"/>
          <w:spacing w:val="-15"/>
        </w:rPr>
        <w:t> </w:t>
      </w:r>
      <w:r>
        <w:rPr>
          <w:color w:val="231F20"/>
        </w:rPr>
        <w:t>with</w:t>
      </w:r>
      <w:r>
        <w:rPr>
          <w:color w:val="231F20"/>
          <w:spacing w:val="-15"/>
        </w:rPr>
        <w:t> </w:t>
      </w:r>
      <w:r>
        <w:rPr>
          <w:color w:val="231F20"/>
        </w:rPr>
        <w:t>other</w:t>
      </w:r>
      <w:r>
        <w:rPr>
          <w:color w:val="231F20"/>
          <w:spacing w:val="-15"/>
        </w:rPr>
        <w:t> </w:t>
      </w:r>
      <w:r>
        <w:rPr>
          <w:color w:val="231F20"/>
        </w:rPr>
        <w:t>people.</w:t>
      </w:r>
      <w:r>
        <w:rPr>
          <w:color w:val="231F20"/>
          <w:spacing w:val="-15"/>
        </w:rPr>
        <w:t> </w:t>
      </w:r>
      <w:r>
        <w:rPr>
          <w:color w:val="231F20"/>
        </w:rPr>
        <w:t>People</w:t>
      </w:r>
      <w:r>
        <w:rPr>
          <w:color w:val="231F20"/>
          <w:spacing w:val="-15"/>
        </w:rPr>
        <w:t> </w:t>
      </w:r>
      <w:r>
        <w:rPr>
          <w:color w:val="231F20"/>
        </w:rPr>
        <w:t>with</w:t>
      </w:r>
      <w:r>
        <w:rPr>
          <w:color w:val="231F20"/>
          <w:spacing w:val="-15"/>
        </w:rPr>
        <w:t> </w:t>
      </w:r>
      <w:r>
        <w:rPr>
          <w:color w:val="231F20"/>
        </w:rPr>
        <w:t>certain</w:t>
      </w:r>
    </w:p>
    <w:p>
      <w:pPr>
        <w:spacing w:after="0" w:line="292" w:lineRule="auto"/>
        <w:sectPr>
          <w:pgSz w:w="11910" w:h="16840"/>
          <w:pgMar w:top="1580" w:bottom="0" w:left="180" w:right="160"/>
        </w:sectPr>
      </w:pPr>
    </w:p>
    <w:p>
      <w:pPr>
        <w:pStyle w:val="BodyText"/>
        <w:spacing w:line="292" w:lineRule="auto"/>
        <w:ind w:left="2813"/>
      </w:pPr>
      <w:r>
        <w:rPr>
          <w:color w:val="231F20"/>
        </w:rPr>
        <w:t>specific</w:t>
      </w:r>
      <w:r>
        <w:rPr>
          <w:color w:val="231F20"/>
          <w:spacing w:val="-7"/>
        </w:rPr>
        <w:t> </w:t>
      </w:r>
      <w:r>
        <w:rPr>
          <w:color w:val="231F20"/>
        </w:rPr>
        <w:t>conditions,</w:t>
      </w:r>
      <w:r>
        <w:rPr>
          <w:color w:val="231F20"/>
          <w:spacing w:val="-6"/>
        </w:rPr>
        <w:t> </w:t>
      </w:r>
      <w:r>
        <w:rPr>
          <w:color w:val="231F20"/>
        </w:rPr>
        <w:t>such</w:t>
      </w:r>
      <w:r>
        <w:rPr>
          <w:color w:val="231F20"/>
          <w:spacing w:val="-6"/>
        </w:rPr>
        <w:t> </w:t>
      </w:r>
      <w:r>
        <w:rPr>
          <w:color w:val="231F20"/>
        </w:rPr>
        <w:t>as</w:t>
      </w:r>
      <w:r>
        <w:rPr>
          <w:color w:val="231F20"/>
          <w:spacing w:val="-6"/>
        </w:rPr>
        <w:t> </w:t>
      </w:r>
      <w:r>
        <w:rPr>
          <w:color w:val="231F20"/>
        </w:rPr>
        <w:t>Down’s</w:t>
      </w:r>
      <w:r>
        <w:rPr>
          <w:color w:val="231F20"/>
          <w:spacing w:val="-7"/>
        </w:rPr>
        <w:t> </w:t>
      </w:r>
      <w:r>
        <w:rPr>
          <w:color w:val="231F20"/>
        </w:rPr>
        <w:t>syndrome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69"/>
        </w:rPr>
        <w:t> </w:t>
      </w:r>
      <w:r>
        <w:rPr>
          <w:color w:val="231F20"/>
        </w:rPr>
        <w:t>autism,</w:t>
      </w:r>
      <w:r>
        <w:rPr>
          <w:color w:val="231F20"/>
          <w:spacing w:val="-15"/>
        </w:rPr>
        <w:t> </w:t>
      </w:r>
      <w:r>
        <w:rPr>
          <w:color w:val="231F20"/>
        </w:rPr>
        <w:t>can</w:t>
      </w:r>
      <w:r>
        <w:rPr>
          <w:color w:val="231F20"/>
          <w:spacing w:val="-15"/>
        </w:rPr>
        <w:t> </w:t>
      </w:r>
      <w:r>
        <w:rPr>
          <w:color w:val="231F20"/>
        </w:rPr>
        <w:t>have</w:t>
      </w:r>
      <w:r>
        <w:rPr>
          <w:color w:val="231F20"/>
          <w:spacing w:val="-14"/>
        </w:rPr>
        <w:t> </w:t>
      </w:r>
      <w:r>
        <w:rPr>
          <w:color w:val="231F20"/>
        </w:rPr>
        <w:t>a</w:t>
      </w:r>
      <w:r>
        <w:rPr>
          <w:color w:val="231F20"/>
          <w:spacing w:val="-15"/>
        </w:rPr>
        <w:t> </w:t>
      </w:r>
      <w:r>
        <w:rPr>
          <w:color w:val="231F20"/>
        </w:rPr>
        <w:t>learning</w:t>
      </w:r>
      <w:r>
        <w:rPr>
          <w:color w:val="231F20"/>
          <w:spacing w:val="-14"/>
        </w:rPr>
        <w:t> </w:t>
      </w:r>
      <w:r>
        <w:rPr>
          <w:color w:val="231F20"/>
        </w:rPr>
        <w:t>disability</w:t>
      </w:r>
      <w:r>
        <w:rPr>
          <w:color w:val="231F20"/>
          <w:spacing w:val="-15"/>
        </w:rPr>
        <w:t> </w:t>
      </w:r>
      <w:r>
        <w:rPr>
          <w:color w:val="231F20"/>
        </w:rPr>
        <w:t>too.</w:t>
      </w:r>
    </w:p>
    <w:p>
      <w:pPr>
        <w:spacing w:line="254" w:lineRule="auto" w:before="61"/>
        <w:ind w:left="1176" w:right="1262" w:firstLine="0"/>
        <w:jc w:val="center"/>
        <w:rPr>
          <w:rFonts w:ascii="Calibri"/>
          <w:b/>
          <w:sz w:val="20"/>
        </w:rPr>
      </w:pPr>
      <w:r>
        <w:rPr/>
        <w:br w:type="column"/>
      </w:r>
      <w:r>
        <w:rPr>
          <w:rFonts w:ascii="Calibri"/>
          <w:b/>
          <w:color w:val="FFFFFF"/>
          <w:w w:val="110"/>
          <w:sz w:val="20"/>
        </w:rPr>
        <w:t>Did you</w:t>
      </w:r>
      <w:r>
        <w:rPr>
          <w:rFonts w:ascii="Calibri"/>
          <w:b/>
          <w:color w:val="FFFFFF"/>
          <w:spacing w:val="1"/>
          <w:w w:val="110"/>
          <w:sz w:val="20"/>
        </w:rPr>
        <w:t> </w:t>
      </w:r>
      <w:r>
        <w:rPr>
          <w:rFonts w:ascii="Calibri"/>
          <w:b/>
          <w:color w:val="FFFFFF"/>
          <w:w w:val="110"/>
          <w:sz w:val="20"/>
        </w:rPr>
        <w:t>know</w:t>
      </w:r>
      <w:r>
        <w:rPr>
          <w:rFonts w:ascii="Calibri"/>
          <w:b/>
          <w:color w:val="FFFFFF"/>
          <w:spacing w:val="-7"/>
          <w:w w:val="110"/>
          <w:sz w:val="20"/>
        </w:rPr>
        <w:t> </w:t>
      </w:r>
      <w:r>
        <w:rPr>
          <w:rFonts w:ascii="Calibri"/>
          <w:b/>
          <w:color w:val="FFFFFF"/>
          <w:w w:val="110"/>
          <w:sz w:val="20"/>
        </w:rPr>
        <w:t>that</w:t>
      </w:r>
    </w:p>
    <w:p>
      <w:pPr>
        <w:spacing w:line="904" w:lineRule="exact" w:before="0"/>
        <w:ind w:left="447" w:right="551" w:firstLine="0"/>
        <w:jc w:val="center"/>
        <w:rPr>
          <w:b/>
          <w:sz w:val="84"/>
        </w:rPr>
      </w:pPr>
      <w:r>
        <w:rPr>
          <w:b/>
          <w:color w:val="FFFFFF"/>
          <w:spacing w:val="-24"/>
          <w:sz w:val="84"/>
        </w:rPr>
        <w:t>1</w:t>
      </w:r>
      <w:r>
        <w:rPr>
          <w:b/>
          <w:color w:val="FFFFFF"/>
          <w:spacing w:val="-131"/>
          <w:sz w:val="84"/>
        </w:rPr>
        <w:t> </w:t>
      </w:r>
      <w:r>
        <w:rPr>
          <w:b/>
          <w:color w:val="FFFFFF"/>
          <w:spacing w:val="-24"/>
          <w:sz w:val="84"/>
        </w:rPr>
        <w:t>in</w:t>
      </w:r>
      <w:r>
        <w:rPr>
          <w:b/>
          <w:color w:val="FFFFFF"/>
          <w:spacing w:val="-131"/>
          <w:sz w:val="84"/>
        </w:rPr>
        <w:t> </w:t>
      </w:r>
      <w:r>
        <w:rPr>
          <w:b/>
          <w:color w:val="FFFFFF"/>
          <w:spacing w:val="-24"/>
          <w:sz w:val="84"/>
        </w:rPr>
        <w:t>50</w:t>
      </w:r>
    </w:p>
    <w:p>
      <w:pPr>
        <w:spacing w:line="224" w:lineRule="exact" w:before="0"/>
        <w:ind w:left="447" w:right="526" w:firstLine="0"/>
        <w:jc w:val="center"/>
        <w:rPr>
          <w:rFonts w:ascii="Calibri"/>
          <w:b/>
          <w:sz w:val="20"/>
        </w:rPr>
      </w:pPr>
      <w:r>
        <w:rPr>
          <w:rFonts w:ascii="Calibri"/>
          <w:b/>
          <w:color w:val="FFFFFF"/>
          <w:w w:val="110"/>
          <w:sz w:val="20"/>
        </w:rPr>
        <w:t>people</w:t>
      </w:r>
      <w:r>
        <w:rPr>
          <w:rFonts w:ascii="Calibri"/>
          <w:b/>
          <w:color w:val="FFFFFF"/>
          <w:spacing w:val="1"/>
          <w:w w:val="110"/>
          <w:sz w:val="20"/>
        </w:rPr>
        <w:t> </w:t>
      </w:r>
      <w:r>
        <w:rPr>
          <w:rFonts w:ascii="Calibri"/>
          <w:b/>
          <w:color w:val="FFFFFF"/>
          <w:w w:val="110"/>
          <w:sz w:val="20"/>
        </w:rPr>
        <w:t>in</w:t>
      </w:r>
      <w:r>
        <w:rPr>
          <w:rFonts w:ascii="Calibri"/>
          <w:b/>
          <w:color w:val="FFFFFF"/>
          <w:spacing w:val="2"/>
          <w:w w:val="110"/>
          <w:sz w:val="20"/>
        </w:rPr>
        <w:t> </w:t>
      </w:r>
      <w:r>
        <w:rPr>
          <w:rFonts w:ascii="Calibri"/>
          <w:b/>
          <w:color w:val="FFFFFF"/>
          <w:w w:val="110"/>
          <w:sz w:val="20"/>
        </w:rPr>
        <w:t>the</w:t>
      </w:r>
      <w:r>
        <w:rPr>
          <w:rFonts w:ascii="Calibri"/>
          <w:b/>
          <w:color w:val="FFFFFF"/>
          <w:spacing w:val="2"/>
          <w:w w:val="110"/>
          <w:sz w:val="20"/>
        </w:rPr>
        <w:t> </w:t>
      </w:r>
      <w:r>
        <w:rPr>
          <w:rFonts w:ascii="Calibri"/>
          <w:b/>
          <w:color w:val="FFFFFF"/>
          <w:w w:val="110"/>
          <w:sz w:val="20"/>
        </w:rPr>
        <w:t>UK</w:t>
      </w:r>
      <w:r>
        <w:rPr>
          <w:rFonts w:ascii="Calibri"/>
          <w:b/>
          <w:color w:val="FFFFFF"/>
          <w:spacing w:val="1"/>
          <w:w w:val="110"/>
          <w:sz w:val="20"/>
        </w:rPr>
        <w:t> </w:t>
      </w:r>
      <w:r>
        <w:rPr>
          <w:rFonts w:ascii="Calibri"/>
          <w:b/>
          <w:color w:val="FFFFFF"/>
          <w:w w:val="110"/>
          <w:sz w:val="20"/>
        </w:rPr>
        <w:t>have</w:t>
      </w:r>
    </w:p>
    <w:p>
      <w:pPr>
        <w:spacing w:before="16"/>
        <w:ind w:left="447" w:right="526" w:firstLine="0"/>
        <w:jc w:val="center"/>
        <w:rPr>
          <w:rFonts w:ascii="Calibri"/>
          <w:b/>
          <w:sz w:val="20"/>
        </w:rPr>
      </w:pPr>
      <w:r>
        <w:rPr>
          <w:rFonts w:ascii="Calibri"/>
          <w:b/>
          <w:color w:val="FFFFFF"/>
          <w:w w:val="115"/>
          <w:sz w:val="20"/>
        </w:rPr>
        <w:t>a</w:t>
      </w:r>
      <w:r>
        <w:rPr>
          <w:rFonts w:ascii="Calibri"/>
          <w:b/>
          <w:color w:val="FFFFFF"/>
          <w:spacing w:val="-11"/>
          <w:w w:val="115"/>
          <w:sz w:val="20"/>
        </w:rPr>
        <w:t> </w:t>
      </w:r>
      <w:r>
        <w:rPr>
          <w:rFonts w:ascii="Calibri"/>
          <w:b/>
          <w:color w:val="FFFFFF"/>
          <w:w w:val="115"/>
          <w:sz w:val="20"/>
        </w:rPr>
        <w:t>learning</w:t>
      </w:r>
      <w:r>
        <w:rPr>
          <w:rFonts w:ascii="Calibri"/>
          <w:b/>
          <w:color w:val="FFFFFF"/>
          <w:spacing w:val="-11"/>
          <w:w w:val="115"/>
          <w:sz w:val="20"/>
        </w:rPr>
        <w:t> </w:t>
      </w:r>
      <w:r>
        <w:rPr>
          <w:rFonts w:ascii="Calibri"/>
          <w:b/>
          <w:color w:val="FFFFFF"/>
          <w:w w:val="115"/>
          <w:sz w:val="20"/>
        </w:rPr>
        <w:t>disability?</w:t>
      </w:r>
    </w:p>
    <w:p>
      <w:pPr>
        <w:spacing w:after="0"/>
        <w:jc w:val="center"/>
        <w:rPr>
          <w:rFonts w:ascii="Calibri"/>
          <w:sz w:val="20"/>
        </w:rPr>
        <w:sectPr>
          <w:type w:val="continuous"/>
          <w:pgSz w:w="11910" w:h="16840"/>
          <w:pgMar w:top="1580" w:bottom="280" w:left="180" w:right="160"/>
          <w:cols w:num="2" w:equalWidth="0">
            <w:col w:w="8143" w:space="40"/>
            <w:col w:w="3387"/>
          </w:cols>
        </w:sectPr>
      </w:pPr>
    </w:p>
    <w:p>
      <w:pPr>
        <w:pStyle w:val="BodyText"/>
        <w:rPr>
          <w:rFonts w:ascii="Calibri"/>
          <w:b/>
          <w:sz w:val="20"/>
        </w:rPr>
      </w:pPr>
      <w:r>
        <w:rPr/>
        <w:pict>
          <v:group style="position:absolute;margin-left:-.250022pt;margin-top:-.125012pt;width:595.65pt;height:842.3pt;mso-position-horizontal-relative:page;mso-position-vertical-relative:page;z-index:-16083968" id="docshapegroup10" coordorigin="-5,-3" coordsize="11913,16846">
            <v:shape style="position:absolute;left:0;top:8836;width:11749;height:8002" id="docshape11" coordorigin="0,8836" coordsize="11749,8002" path="m0,8836l0,13536,2181,13939,0,13844,0,16790,1095,16838,10321,16838,10382,15454,10645,15503,11183,12609,8786,12166,11620,12290,11748,9349,0,8836xe" filled="true" fillcolor="#231f20" stroked="false">
              <v:path arrowok="t"/>
              <v:fill type="solid"/>
            </v:shape>
            <v:shape style="position:absolute;left:533;top:8859;width:11215;height:7551" type="#_x0000_t75" id="docshape12" stroked="false">
              <v:imagedata r:id="rId13" o:title=""/>
            </v:shape>
            <v:shape style="position:absolute;left:2682;top:16793;width:917;height:45" id="docshape13" coordorigin="2683,16793" coordsize="917,45" path="m3600,16838l3593,16834,3587,16832,3590,16838m3531,16838l3528,16835,3506,16812,3492,16798,3485,16793,3484,16798,3488,16812,3497,16834,3499,16838m2983,16838l2967,16828,2949,16818,2942,16816,2943,16821,2950,16834,2953,16838m2777,16838l2774,16836,2752,16830,2727,16829,2733,16838m2715,16838l2697,16828,2686,16823,2683,16823,2685,16828,2690,16836,2691,16838e" filled="false" stroked="true" strokeweight=".5pt" strokecolor="#ffffff">
              <v:path arrowok="t"/>
              <v:stroke dashstyle="solid"/>
            </v:shape>
            <v:shape style="position:absolute;left:-5;top:16697;width:2254;height:146" type="#_x0000_t75" id="docshape14" stroked="false">
              <v:imagedata r:id="rId14" o:title=""/>
            </v:shape>
            <v:shape style="position:absolute;left:2641;top:16835;width:10;height:3" id="docshape15" coordorigin="2642,16835" coordsize="10,3" path="m2642,16838l2643,16837,2651,16835,2650,16838e" filled="false" stroked="true" strokeweight=".5pt" strokecolor="#ffffff">
              <v:path arrowok="t"/>
              <v:stroke dashstyle="solid"/>
            </v:shape>
            <v:shape style="position:absolute;left:-5;top:8654;width:11492;height:847" type="#_x0000_t75" id="docshape16" stroked="false">
              <v:imagedata r:id="rId15" o:title=""/>
            </v:shape>
            <v:shape style="position:absolute;left:-3;top:-3;width:11911;height:16843" type="#_x0000_t75" id="docshape17" stroked="false">
              <v:imagedata r:id="rId16" o:title=""/>
            </v:shape>
            <v:line style="position:absolute" from="2451,1051" to="9738,860" stroked="true" strokeweight="53pt" strokecolor="#b5d334">
              <v:stroke dashstyle="solid"/>
            </v:line>
            <v:line style="position:absolute" from="2926,1856" to="10956,1645" stroked="true" strokeweight="52.0pt" strokecolor="#b5d334">
              <v:stroke dashstyle="solid"/>
            </v:line>
            <v:shape style="position:absolute;left:8601;top:7864;width:2795;height:3067" id="docshape18" coordorigin="8601,7865" coordsize="2795,3067" path="m10573,10508l9543,10508,9591,10575,9535,10575,9535,10577,9515,10657,9485,10740,9448,10815,9401,10897,9493,10918,9553,10928,9615,10931,9680,10927,9747,10916,9816,10898,9886,10874,9957,10843,10028,10806,10100,10762,10172,10713,10243,10658,10314,10596,10390,10576,10392,10575,9591,10575,9538,10556,10451,10556,10465,10552,10537,10524,10573,10508xm9543,10508l9538,10556,9591,10575,9543,10508xm9976,7865l9903,7868,9830,7875,9759,7886,9688,7900,9618,7918,9549,7940,9482,7964,9416,7993,9352,8024,9290,8059,9229,8096,9171,8137,9114,8181,9060,8227,9008,8276,8958,8328,8912,8383,8868,8440,8826,8500,8788,8562,8753,8626,8722,8693,8694,8762,8669,8833,8648,8906,8631,8982,8617,9057,8608,9133,8603,9207,8601,9281,8604,9354,8610,9426,8620,9496,8633,9566,8650,9635,8671,9702,8695,9768,8723,9832,8754,9895,8789,9956,8826,10015,8867,10072,8912,10127,8959,10180,9009,10231,9062,10280,9119,10326,9178,10370,9240,10411,9305,10450,9373,10486,9443,10518,9516,10548,9538,10556,9543,10508,10573,10508,10608,10492,10676,10457,10741,10419,10805,10377,10866,10333,10924,10285,10979,10235,11031,10181,11081,10125,11127,10066,11170,10005,11210,9942,11246,9876,11279,9808,11308,9738,11333,9666,11354,9593,11371,9518,11384,9443,11392,9366,11396,9290,11395,9213,11390,9137,11381,9060,11368,8985,11350,8909,11329,8835,11303,8762,11273,8690,11239,8619,11201,8550,11158,8483,11112,8418,11063,8356,11011,8298,10956,8242,10898,8191,10837,8142,10774,8097,10708,8056,10640,8019,10570,7985,10498,7956,10424,7930,10348,7908,10273,7891,10199,7879,10124,7870,10050,7866,9976,7865xe" filled="true" fillcolor="#9f948a" stroked="false">
              <v:path arrowok="t"/>
              <v:fill type="solid"/>
            </v:shape>
            <v:shape style="position:absolute;left:8601;top:7864;width:2795;height:3067" id="docshape19" coordorigin="8601,7865" coordsize="2795,3067" path="m9591,10575l9516,10548,9443,10518,9373,10486,9305,10450,9240,10411,9178,10370,9119,10326,9062,10280,9009,10231,8959,10180,8912,10127,8867,10072,8826,10015,8789,9956,8754,9895,8723,9832,8695,9768,8671,9702,8650,9635,8633,9566,8620,9496,8610,9426,8604,9354,8601,9281,8603,9207,8608,9133,8617,9057,8631,8982,8648,8906,8669,8833,8694,8762,8722,8693,8753,8626,8788,8562,8826,8500,8868,8440,8912,8383,8958,8328,9008,8276,9060,8227,9114,8181,9171,8137,9229,8096,9290,8059,9352,8024,9416,7993,9482,7964,9549,7940,9618,7918,9688,7900,9759,7886,9830,7875,9903,7868,9976,7865,10050,7866,10124,7870,10199,7879,10273,7891,10348,7908,10424,7930,10498,7956,10570,7985,10640,8019,10708,8056,10774,8097,10837,8142,10898,8191,10956,8242,11011,8298,11063,8356,11112,8418,11158,8483,11201,8550,11239,8619,11273,8690,11303,8762,11329,8835,11350,8909,11368,8985,11381,9060,11390,9137,11395,9213,11396,9290,11392,9366,11384,9443,11371,9518,11354,9593,11333,9666,11308,9738,11279,9808,11246,9876,11210,9942,11170,10005,11127,10066,11081,10125,11031,10181,10979,10235,10924,10285,10866,10333,10805,10377,10741,10419,10676,10457,10608,10492,10537,10524,10465,10552,10390,10576,10314,10596,10243,10658,10172,10713,10100,10762,10028,10806,9957,10843,9886,10874,9816,10898,9747,10916,9680,10927,9615,10931,9553,10928,9493,10918,9401,10897,9448,10815,9485,10740,9515,10657,9535,10577,9543,10508e" filled="false" stroked="true" strokeweight="7pt" strokecolor="#ffffff">
              <v:path arrowok="t"/>
              <v:stroke dashstyle="solid"/>
            </v:shape>
            <v:shape style="position:absolute;left:2946;top:2086;width:7789;height:396" type="#_x0000_t75" id="docshape20" stroked="false">
              <v:imagedata r:id="rId17" o:title=""/>
            </v:shape>
            <v:rect style="position:absolute;left:2922;top:8747;width:1611;height:109" id="docshape21" filled="true" fillcolor="#ffffff" stroked="false">
              <v:fill type="solid"/>
            </v:rect>
            <w10:wrap type="none"/>
          </v:group>
        </w:pict>
      </w:r>
      <w:r>
        <w:rPr/>
        <w:pict>
          <v:shape style="position:absolute;margin-left:130.858795pt;margin-top:33.058887pt;width:347.9pt;height:37pt;mso-position-horizontal-relative:page;mso-position-vertical-relative:page;z-index:15731200;rotation:359" type="#_x0000_t136" fillcolor="#ffffff" stroked="f">
            <o:extrusion v:ext="view" autorotationcenter="t"/>
            <v:textpath style="font-family:&quot;Calibri&quot;;font-size:37pt;v-text-kern:t;mso-text-shadow:auto;font-weight:bold" string="Mencap’s supported"/>
            <w10:wrap type="none"/>
          </v:shape>
        </w:pic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4"/>
        <w:rPr>
          <w:rFonts w:ascii="Calibri"/>
          <w:b/>
          <w:sz w:val="19"/>
        </w:rPr>
      </w:pPr>
    </w:p>
    <w:p>
      <w:pPr>
        <w:tabs>
          <w:tab w:pos="11305" w:val="right" w:leader="none"/>
        </w:tabs>
        <w:spacing w:before="106"/>
        <w:ind w:left="6045" w:right="0" w:firstLine="0"/>
        <w:jc w:val="left"/>
        <w:rPr>
          <w:rFonts w:ascii="Calibri"/>
          <w:b/>
          <w:sz w:val="24"/>
        </w:rPr>
      </w:pPr>
      <w:r>
        <w:rPr>
          <w:color w:val="231F20"/>
          <w:position w:val="6"/>
          <w:sz w:val="9"/>
        </w:rPr>
        <w:t>&lt;?&gt;</w:t>
      </w:r>
      <w:r>
        <w:rPr>
          <w:color w:val="231F20"/>
          <w:position w:val="1"/>
          <w:sz w:val="16"/>
        </w:rPr>
        <w:t>The</w:t>
      </w:r>
      <w:r>
        <w:rPr>
          <w:color w:val="231F20"/>
          <w:spacing w:val="-7"/>
          <w:position w:val="1"/>
          <w:sz w:val="16"/>
        </w:rPr>
        <w:t> </w:t>
      </w:r>
      <w:r>
        <w:rPr>
          <w:color w:val="231F20"/>
          <w:position w:val="1"/>
          <w:sz w:val="16"/>
        </w:rPr>
        <w:t>Health</w:t>
      </w:r>
      <w:r>
        <w:rPr>
          <w:color w:val="231F20"/>
          <w:spacing w:val="-7"/>
          <w:position w:val="1"/>
          <w:sz w:val="16"/>
        </w:rPr>
        <w:t> </w:t>
      </w:r>
      <w:r>
        <w:rPr>
          <w:color w:val="231F20"/>
          <w:position w:val="1"/>
          <w:sz w:val="16"/>
        </w:rPr>
        <w:t>and</w:t>
      </w:r>
      <w:r>
        <w:rPr>
          <w:color w:val="231F20"/>
          <w:spacing w:val="-6"/>
          <w:position w:val="1"/>
          <w:sz w:val="16"/>
        </w:rPr>
        <w:t> </w:t>
      </w:r>
      <w:r>
        <w:rPr>
          <w:color w:val="231F20"/>
          <w:position w:val="1"/>
          <w:sz w:val="16"/>
        </w:rPr>
        <w:t>Social</w:t>
      </w:r>
      <w:r>
        <w:rPr>
          <w:color w:val="231F20"/>
          <w:spacing w:val="-7"/>
          <w:position w:val="1"/>
          <w:sz w:val="16"/>
        </w:rPr>
        <w:t> </w:t>
      </w:r>
      <w:r>
        <w:rPr>
          <w:color w:val="231F20"/>
          <w:position w:val="1"/>
          <w:sz w:val="16"/>
        </w:rPr>
        <w:t>Care</w:t>
      </w:r>
      <w:r>
        <w:rPr>
          <w:color w:val="231F20"/>
          <w:spacing w:val="-6"/>
          <w:position w:val="1"/>
          <w:sz w:val="16"/>
        </w:rPr>
        <w:t> </w:t>
      </w:r>
      <w:r>
        <w:rPr>
          <w:color w:val="231F20"/>
          <w:position w:val="1"/>
          <w:sz w:val="16"/>
        </w:rPr>
        <w:t>Information</w:t>
      </w:r>
      <w:r>
        <w:rPr>
          <w:color w:val="231F20"/>
          <w:spacing w:val="-7"/>
          <w:position w:val="1"/>
          <w:sz w:val="16"/>
        </w:rPr>
        <w:t> </w:t>
      </w:r>
      <w:r>
        <w:rPr>
          <w:color w:val="231F20"/>
          <w:position w:val="1"/>
          <w:sz w:val="16"/>
        </w:rPr>
        <w:t>Centre</w:t>
      </w:r>
      <w:r>
        <w:rPr>
          <w:color w:val="231F20"/>
          <w:spacing w:val="-7"/>
          <w:position w:val="1"/>
          <w:sz w:val="16"/>
        </w:rPr>
        <w:t> </w:t>
      </w:r>
      <w:r>
        <w:rPr>
          <w:color w:val="231F20"/>
          <w:position w:val="1"/>
          <w:sz w:val="16"/>
        </w:rPr>
        <w:t>(HSCIC,</w:t>
      </w:r>
      <w:r>
        <w:rPr>
          <w:color w:val="231F20"/>
          <w:spacing w:val="-6"/>
          <w:position w:val="1"/>
          <w:sz w:val="16"/>
        </w:rPr>
        <w:t> </w:t>
      </w:r>
      <w:r>
        <w:rPr>
          <w:color w:val="231F20"/>
          <w:position w:val="1"/>
          <w:sz w:val="16"/>
        </w:rPr>
        <w:t>2015),</w:t>
        <w:tab/>
      </w:r>
      <w:r>
        <w:rPr>
          <w:rFonts w:ascii="Calibri"/>
          <w:b/>
          <w:color w:val="FFFFFF"/>
          <w:sz w:val="24"/>
        </w:rPr>
        <w:t>3</w:t>
      </w:r>
    </w:p>
    <w:p>
      <w:pPr>
        <w:spacing w:after="0"/>
        <w:jc w:val="left"/>
        <w:rPr>
          <w:rFonts w:ascii="Calibri"/>
          <w:sz w:val="24"/>
        </w:rPr>
        <w:sectPr>
          <w:type w:val="continuous"/>
          <w:pgSz w:w="11910" w:h="16840"/>
          <w:pgMar w:top="1580" w:bottom="280" w:left="180" w:right="160"/>
        </w:sectPr>
      </w:pPr>
    </w:p>
    <w:p>
      <w:pPr>
        <w:pStyle w:val="BodyText"/>
        <w:rPr>
          <w:rFonts w:ascii="Calibri"/>
          <w:b/>
        </w:rPr>
      </w:pPr>
    </w:p>
    <w:p>
      <w:pPr>
        <w:pStyle w:val="BodyText"/>
        <w:rPr>
          <w:rFonts w:ascii="Calibri"/>
          <w:b/>
        </w:rPr>
      </w:pPr>
    </w:p>
    <w:p>
      <w:pPr>
        <w:pStyle w:val="BodyText"/>
        <w:rPr>
          <w:rFonts w:ascii="Calibri"/>
          <w:b/>
        </w:rPr>
      </w:pPr>
    </w:p>
    <w:p>
      <w:pPr>
        <w:pStyle w:val="BodyText"/>
        <w:rPr>
          <w:rFonts w:ascii="Calibri"/>
          <w:b/>
        </w:rPr>
      </w:pPr>
    </w:p>
    <w:p>
      <w:pPr>
        <w:pStyle w:val="BodyText"/>
        <w:rPr>
          <w:rFonts w:ascii="Calibri"/>
          <w:b/>
        </w:rPr>
      </w:pPr>
    </w:p>
    <w:p>
      <w:pPr>
        <w:pStyle w:val="BodyText"/>
        <w:rPr>
          <w:rFonts w:ascii="Calibri"/>
          <w:b/>
        </w:rPr>
      </w:pPr>
    </w:p>
    <w:p>
      <w:pPr>
        <w:pStyle w:val="BodyText"/>
        <w:rPr>
          <w:rFonts w:ascii="Calibri"/>
          <w:b/>
        </w:rPr>
      </w:pPr>
    </w:p>
    <w:p>
      <w:pPr>
        <w:pStyle w:val="BodyText"/>
        <w:rPr>
          <w:rFonts w:ascii="Calibri"/>
          <w:b/>
        </w:rPr>
      </w:pPr>
    </w:p>
    <w:p>
      <w:pPr>
        <w:pStyle w:val="BodyText"/>
        <w:rPr>
          <w:rFonts w:ascii="Calibri"/>
          <w:b/>
        </w:rPr>
      </w:pPr>
    </w:p>
    <w:p>
      <w:pPr>
        <w:pStyle w:val="BodyText"/>
        <w:rPr>
          <w:rFonts w:ascii="Calibri"/>
          <w:b/>
        </w:rPr>
      </w:pPr>
    </w:p>
    <w:p>
      <w:pPr>
        <w:pStyle w:val="BodyText"/>
        <w:rPr>
          <w:rFonts w:ascii="Calibri"/>
          <w:b/>
        </w:rPr>
      </w:pPr>
    </w:p>
    <w:p>
      <w:pPr>
        <w:pStyle w:val="BodyText"/>
        <w:rPr>
          <w:rFonts w:ascii="Calibri"/>
          <w:b/>
        </w:rPr>
      </w:pPr>
    </w:p>
    <w:p>
      <w:pPr>
        <w:pStyle w:val="BodyText"/>
        <w:rPr>
          <w:rFonts w:ascii="Calibri"/>
          <w:b/>
        </w:rPr>
      </w:pPr>
    </w:p>
    <w:p>
      <w:pPr>
        <w:pStyle w:val="BodyText"/>
        <w:rPr>
          <w:rFonts w:ascii="Calibri"/>
          <w:b/>
        </w:rPr>
      </w:pPr>
    </w:p>
    <w:p>
      <w:pPr>
        <w:pStyle w:val="BodyText"/>
        <w:rPr>
          <w:rFonts w:ascii="Calibri"/>
          <w:b/>
        </w:rPr>
      </w:pPr>
    </w:p>
    <w:p>
      <w:pPr>
        <w:pStyle w:val="BodyText"/>
        <w:rPr>
          <w:rFonts w:ascii="Calibri"/>
          <w:b/>
        </w:rPr>
      </w:pPr>
    </w:p>
    <w:p>
      <w:pPr>
        <w:pStyle w:val="BodyText"/>
        <w:rPr>
          <w:rFonts w:ascii="Calibri"/>
          <w:b/>
        </w:rPr>
      </w:pPr>
    </w:p>
    <w:p>
      <w:pPr>
        <w:pStyle w:val="BodyText"/>
        <w:rPr>
          <w:rFonts w:ascii="Calibri"/>
          <w:b/>
        </w:rPr>
      </w:pPr>
    </w:p>
    <w:p>
      <w:pPr>
        <w:pStyle w:val="BodyText"/>
        <w:rPr>
          <w:rFonts w:ascii="Calibri"/>
          <w:b/>
        </w:rPr>
      </w:pPr>
    </w:p>
    <w:p>
      <w:pPr>
        <w:pStyle w:val="BodyText"/>
        <w:spacing w:before="10"/>
        <w:rPr>
          <w:rFonts w:ascii="Calibri"/>
          <w:b/>
        </w:rPr>
      </w:pPr>
    </w:p>
    <w:p>
      <w:pPr>
        <w:spacing w:line="254" w:lineRule="auto" w:before="0"/>
        <w:ind w:left="977" w:right="0" w:firstLine="0"/>
        <w:jc w:val="center"/>
        <w:rPr>
          <w:rFonts w:ascii="Calibri"/>
          <w:b/>
          <w:sz w:val="20"/>
        </w:rPr>
      </w:pPr>
      <w:r>
        <w:rPr>
          <w:rFonts w:ascii="Calibri"/>
          <w:b/>
          <w:color w:val="231F20"/>
          <w:w w:val="110"/>
          <w:sz w:val="20"/>
        </w:rPr>
        <w:t>The</w:t>
      </w:r>
      <w:r>
        <w:rPr>
          <w:rFonts w:ascii="Calibri"/>
          <w:b/>
          <w:color w:val="231F20"/>
          <w:spacing w:val="2"/>
          <w:w w:val="110"/>
          <w:sz w:val="20"/>
        </w:rPr>
        <w:t> </w:t>
      </w:r>
      <w:r>
        <w:rPr>
          <w:rFonts w:ascii="Calibri"/>
          <w:b/>
          <w:color w:val="231F20"/>
          <w:w w:val="110"/>
          <w:sz w:val="20"/>
        </w:rPr>
        <w:t>Interns</w:t>
      </w:r>
      <w:r>
        <w:rPr>
          <w:rFonts w:ascii="Calibri"/>
          <w:b/>
          <w:color w:val="231F20"/>
          <w:spacing w:val="3"/>
          <w:w w:val="110"/>
          <w:sz w:val="20"/>
        </w:rPr>
        <w:t> </w:t>
      </w:r>
      <w:r>
        <w:rPr>
          <w:rFonts w:ascii="Calibri"/>
          <w:b/>
          <w:color w:val="231F20"/>
          <w:w w:val="110"/>
          <w:sz w:val="20"/>
        </w:rPr>
        <w:t>And</w:t>
      </w:r>
      <w:r>
        <w:rPr>
          <w:rFonts w:ascii="Calibri"/>
          <w:b/>
          <w:color w:val="231F20"/>
          <w:spacing w:val="1"/>
          <w:w w:val="110"/>
          <w:sz w:val="20"/>
        </w:rPr>
        <w:t> </w:t>
      </w:r>
      <w:r>
        <w:rPr>
          <w:rFonts w:ascii="Calibri"/>
          <w:b/>
          <w:color w:val="231F20"/>
          <w:w w:val="110"/>
          <w:sz w:val="20"/>
        </w:rPr>
        <w:t>Outcomes programme</w:t>
      </w:r>
      <w:r>
        <w:rPr>
          <w:rFonts w:ascii="Calibri"/>
          <w:b/>
          <w:color w:val="231F20"/>
          <w:spacing w:val="-47"/>
          <w:w w:val="110"/>
          <w:sz w:val="20"/>
        </w:rPr>
        <w:t> </w:t>
      </w:r>
      <w:r>
        <w:rPr>
          <w:rFonts w:ascii="Calibri"/>
          <w:b/>
          <w:color w:val="231F20"/>
          <w:w w:val="110"/>
          <w:sz w:val="20"/>
        </w:rPr>
        <w:t>offers</w:t>
      </w:r>
      <w:r>
        <w:rPr>
          <w:rFonts w:ascii="Calibri"/>
          <w:b/>
          <w:color w:val="231F20"/>
          <w:spacing w:val="3"/>
          <w:w w:val="110"/>
          <w:sz w:val="20"/>
        </w:rPr>
        <w:t> </w:t>
      </w:r>
      <w:r>
        <w:rPr>
          <w:rFonts w:ascii="Calibri"/>
          <w:b/>
          <w:color w:val="231F20"/>
          <w:w w:val="110"/>
          <w:sz w:val="20"/>
        </w:rPr>
        <w:t>people</w:t>
      </w:r>
      <w:r>
        <w:rPr>
          <w:rFonts w:ascii="Calibri"/>
          <w:b/>
          <w:color w:val="231F20"/>
          <w:spacing w:val="4"/>
          <w:w w:val="110"/>
          <w:sz w:val="20"/>
        </w:rPr>
        <w:t> </w:t>
      </w:r>
      <w:r>
        <w:rPr>
          <w:rFonts w:ascii="Calibri"/>
          <w:b/>
          <w:color w:val="231F20"/>
          <w:w w:val="110"/>
          <w:sz w:val="20"/>
        </w:rPr>
        <w:t>with</w:t>
      </w:r>
      <w:r>
        <w:rPr>
          <w:rFonts w:ascii="Calibri"/>
          <w:b/>
          <w:color w:val="231F20"/>
          <w:spacing w:val="3"/>
          <w:w w:val="110"/>
          <w:sz w:val="20"/>
        </w:rPr>
        <w:t> </w:t>
      </w:r>
      <w:r>
        <w:rPr>
          <w:rFonts w:ascii="Calibri"/>
          <w:b/>
          <w:color w:val="231F20"/>
          <w:w w:val="110"/>
          <w:sz w:val="20"/>
        </w:rPr>
        <w:t>a</w:t>
      </w:r>
      <w:r>
        <w:rPr>
          <w:rFonts w:ascii="Calibri"/>
          <w:b/>
          <w:color w:val="231F20"/>
          <w:spacing w:val="1"/>
          <w:w w:val="110"/>
          <w:sz w:val="20"/>
        </w:rPr>
        <w:t> </w:t>
      </w:r>
      <w:r>
        <w:rPr>
          <w:rFonts w:ascii="Calibri"/>
          <w:b/>
          <w:color w:val="231F20"/>
          <w:w w:val="110"/>
          <w:sz w:val="20"/>
        </w:rPr>
        <w:t>learning</w:t>
      </w:r>
      <w:r>
        <w:rPr>
          <w:rFonts w:ascii="Calibri"/>
          <w:b/>
          <w:color w:val="231F20"/>
          <w:spacing w:val="23"/>
          <w:w w:val="110"/>
          <w:sz w:val="20"/>
        </w:rPr>
        <w:t> </w:t>
      </w:r>
      <w:r>
        <w:rPr>
          <w:rFonts w:ascii="Calibri"/>
          <w:b/>
          <w:color w:val="231F20"/>
          <w:w w:val="110"/>
          <w:sz w:val="20"/>
        </w:rPr>
        <w:t>disability</w:t>
      </w:r>
      <w:r>
        <w:rPr>
          <w:rFonts w:ascii="Calibri"/>
          <w:b/>
          <w:color w:val="231F20"/>
          <w:spacing w:val="24"/>
          <w:w w:val="110"/>
          <w:sz w:val="20"/>
        </w:rPr>
        <w:t> </w:t>
      </w:r>
      <w:r>
        <w:rPr>
          <w:rFonts w:ascii="Calibri"/>
          <w:b/>
          <w:color w:val="231F20"/>
          <w:w w:val="110"/>
          <w:sz w:val="20"/>
        </w:rPr>
        <w:t>the</w:t>
      </w:r>
      <w:r>
        <w:rPr>
          <w:rFonts w:ascii="Calibri"/>
          <w:b/>
          <w:color w:val="231F20"/>
          <w:spacing w:val="-47"/>
          <w:w w:val="110"/>
          <w:sz w:val="20"/>
        </w:rPr>
        <w:t> </w:t>
      </w:r>
      <w:r>
        <w:rPr>
          <w:rFonts w:ascii="Calibri"/>
          <w:b/>
          <w:color w:val="231F20"/>
          <w:w w:val="110"/>
          <w:sz w:val="20"/>
        </w:rPr>
        <w:t>opportunity</w:t>
      </w:r>
      <w:r>
        <w:rPr>
          <w:rFonts w:ascii="Calibri"/>
          <w:b/>
          <w:color w:val="231F20"/>
          <w:spacing w:val="2"/>
          <w:w w:val="110"/>
          <w:sz w:val="20"/>
        </w:rPr>
        <w:t> </w:t>
      </w:r>
      <w:r>
        <w:rPr>
          <w:rFonts w:ascii="Calibri"/>
          <w:b/>
          <w:color w:val="231F20"/>
          <w:w w:val="110"/>
          <w:sz w:val="20"/>
        </w:rPr>
        <w:t>to</w:t>
      </w:r>
      <w:r>
        <w:rPr>
          <w:rFonts w:ascii="Calibri"/>
          <w:b/>
          <w:color w:val="231F20"/>
          <w:spacing w:val="3"/>
          <w:w w:val="110"/>
          <w:sz w:val="20"/>
        </w:rPr>
        <w:t> </w:t>
      </w:r>
      <w:r>
        <w:rPr>
          <w:rFonts w:ascii="Calibri"/>
          <w:b/>
          <w:color w:val="231F20"/>
          <w:w w:val="110"/>
          <w:sz w:val="20"/>
        </w:rPr>
        <w:t>get</w:t>
      </w:r>
      <w:r>
        <w:rPr>
          <w:rFonts w:ascii="Calibri"/>
          <w:b/>
          <w:color w:val="231F20"/>
          <w:spacing w:val="1"/>
          <w:w w:val="110"/>
          <w:sz w:val="20"/>
        </w:rPr>
        <w:t> </w:t>
      </w:r>
      <w:r>
        <w:rPr>
          <w:rFonts w:ascii="Calibri"/>
          <w:b/>
          <w:color w:val="231F20"/>
          <w:w w:val="110"/>
          <w:sz w:val="20"/>
        </w:rPr>
        <w:t>practical</w:t>
      </w:r>
      <w:r>
        <w:rPr>
          <w:rFonts w:ascii="Calibri"/>
          <w:b/>
          <w:color w:val="231F20"/>
          <w:spacing w:val="1"/>
          <w:w w:val="110"/>
          <w:sz w:val="20"/>
        </w:rPr>
        <w:t> </w:t>
      </w:r>
      <w:r>
        <w:rPr>
          <w:rFonts w:ascii="Calibri"/>
          <w:b/>
          <w:color w:val="231F20"/>
          <w:w w:val="110"/>
          <w:sz w:val="20"/>
        </w:rPr>
        <w:t>work-based</w:t>
      </w:r>
      <w:r>
        <w:rPr>
          <w:rFonts w:ascii="Calibri"/>
          <w:b/>
          <w:color w:val="231F20"/>
          <w:spacing w:val="1"/>
          <w:w w:val="110"/>
          <w:sz w:val="20"/>
        </w:rPr>
        <w:t> </w:t>
      </w:r>
      <w:r>
        <w:rPr>
          <w:rFonts w:ascii="Calibri"/>
          <w:b/>
          <w:color w:val="231F20"/>
          <w:w w:val="110"/>
          <w:sz w:val="20"/>
        </w:rPr>
        <w:t>learning</w:t>
      </w:r>
      <w:r>
        <w:rPr>
          <w:rFonts w:ascii="Calibri"/>
          <w:b/>
          <w:color w:val="231F20"/>
          <w:spacing w:val="6"/>
          <w:w w:val="110"/>
          <w:sz w:val="20"/>
        </w:rPr>
        <w:t> </w:t>
      </w:r>
      <w:r>
        <w:rPr>
          <w:rFonts w:ascii="Calibri"/>
          <w:b/>
          <w:color w:val="231F20"/>
          <w:w w:val="110"/>
          <w:sz w:val="20"/>
        </w:rPr>
        <w:t>experience.</w:t>
      </w:r>
    </w:p>
    <w:p>
      <w:pPr>
        <w:pStyle w:val="Heading1"/>
        <w:spacing w:line="223" w:lineRule="auto" w:before="102"/>
        <w:ind w:left="4946" w:right="961" w:firstLine="20"/>
      </w:pPr>
      <w:r>
        <w:rPr>
          <w:b w:val="0"/>
        </w:rPr>
        <w:br w:type="column"/>
      </w:r>
      <w:r>
        <w:rPr>
          <w:color w:val="9F948A"/>
          <w:w w:val="110"/>
        </w:rPr>
        <w:t>What</w:t>
      </w:r>
      <w:r>
        <w:rPr>
          <w:color w:val="9F948A"/>
          <w:spacing w:val="26"/>
          <w:w w:val="110"/>
        </w:rPr>
        <w:t> </w:t>
      </w:r>
      <w:r>
        <w:rPr>
          <w:color w:val="9F948A"/>
          <w:w w:val="110"/>
        </w:rPr>
        <w:t>is</w:t>
      </w:r>
      <w:r>
        <w:rPr>
          <w:color w:val="9F948A"/>
          <w:spacing w:val="26"/>
          <w:w w:val="110"/>
        </w:rPr>
        <w:t> </w:t>
      </w:r>
      <w:r>
        <w:rPr>
          <w:color w:val="9F948A"/>
          <w:w w:val="110"/>
        </w:rPr>
        <w:t>Interns</w:t>
      </w:r>
      <w:r>
        <w:rPr>
          <w:color w:val="9F948A"/>
          <w:spacing w:val="-71"/>
          <w:w w:val="110"/>
        </w:rPr>
        <w:t> </w:t>
      </w:r>
      <w:r>
        <w:rPr>
          <w:color w:val="9F948A"/>
          <w:w w:val="110"/>
        </w:rPr>
        <w:t>And</w:t>
      </w:r>
      <w:r>
        <w:rPr>
          <w:color w:val="9F948A"/>
          <w:spacing w:val="2"/>
          <w:w w:val="110"/>
        </w:rPr>
        <w:t> </w:t>
      </w:r>
      <w:r>
        <w:rPr>
          <w:color w:val="9F948A"/>
          <w:w w:val="110"/>
        </w:rPr>
        <w:t>Outcomes</w:t>
      </w:r>
      <w:r>
        <w:rPr>
          <w:color w:val="9F948A"/>
          <w:spacing w:val="1"/>
          <w:w w:val="110"/>
        </w:rPr>
        <w:t> </w:t>
      </w:r>
      <w:r>
        <w:rPr>
          <w:color w:val="9F948A"/>
          <w:w w:val="110"/>
        </w:rPr>
        <w:t>about?</w:t>
      </w:r>
    </w:p>
    <w:p>
      <w:pPr>
        <w:pStyle w:val="BodyText"/>
        <w:spacing w:line="292" w:lineRule="auto" w:before="38"/>
        <w:ind w:left="4907" w:right="1636" w:firstLine="19"/>
      </w:pPr>
      <w:r>
        <w:rPr>
          <w:color w:val="231F20"/>
        </w:rPr>
        <w:t>We have built on</w:t>
      </w:r>
      <w:r>
        <w:rPr>
          <w:color w:val="231F20"/>
          <w:spacing w:val="1"/>
        </w:rPr>
        <w:t> </w:t>
      </w:r>
      <w:r>
        <w:rPr>
          <w:color w:val="231F20"/>
        </w:rPr>
        <w:t>the success of our</w:t>
      </w:r>
      <w:r>
        <w:rPr>
          <w:color w:val="231F20"/>
          <w:spacing w:val="-70"/>
        </w:rPr>
        <w:t> </w:t>
      </w:r>
      <w:r>
        <w:rPr>
          <w:color w:val="231F20"/>
        </w:rPr>
        <w:t>award-winning</w:t>
      </w:r>
    </w:p>
    <w:p>
      <w:pPr>
        <w:pStyle w:val="BodyText"/>
        <w:spacing w:line="292" w:lineRule="auto" w:before="1"/>
        <w:ind w:left="4867" w:right="961" w:firstLine="19"/>
      </w:pPr>
      <w:r>
        <w:rPr>
          <w:color w:val="231F20"/>
        </w:rPr>
        <w:t>Supported Internship</w:t>
      </w:r>
      <w:r>
        <w:rPr>
          <w:color w:val="231F20"/>
          <w:spacing w:val="-70"/>
        </w:rPr>
        <w:t> </w:t>
      </w:r>
      <w:r>
        <w:rPr>
          <w:color w:val="231F20"/>
        </w:rPr>
        <w:t>Study</w:t>
      </w:r>
      <w:r>
        <w:rPr>
          <w:color w:val="231F20"/>
          <w:spacing w:val="-7"/>
        </w:rPr>
        <w:t> </w:t>
      </w:r>
      <w:r>
        <w:rPr>
          <w:color w:val="231F20"/>
        </w:rPr>
        <w:t>Programme</w:t>
      </w:r>
    </w:p>
    <w:p>
      <w:pPr>
        <w:pStyle w:val="BodyText"/>
        <w:spacing w:line="292" w:lineRule="auto"/>
        <w:ind w:left="4087" w:right="1044" w:firstLine="379"/>
      </w:pPr>
      <w:r>
        <w:rPr>
          <w:color w:val="231F20"/>
        </w:rPr>
        <w:t>and developed this into a</w:t>
      </w:r>
      <w:r>
        <w:rPr>
          <w:color w:val="231F20"/>
          <w:spacing w:val="1"/>
        </w:rPr>
        <w:t> </w:t>
      </w:r>
      <w:r>
        <w:rPr>
          <w:color w:val="231F20"/>
        </w:rPr>
        <w:t>national model: Interns And</w:t>
      </w:r>
      <w:r>
        <w:rPr>
          <w:color w:val="231F20"/>
          <w:spacing w:val="1"/>
        </w:rPr>
        <w:t> </w:t>
      </w:r>
      <w:r>
        <w:rPr>
          <w:color w:val="231F20"/>
        </w:rPr>
        <w:t>Outcomes. It’s a programme</w:t>
      </w:r>
      <w:r>
        <w:rPr>
          <w:color w:val="231F20"/>
          <w:spacing w:val="1"/>
        </w:rPr>
        <w:t> </w:t>
      </w:r>
      <w:r>
        <w:rPr>
          <w:color w:val="231F20"/>
        </w:rPr>
        <w:t>that offers people with a</w:t>
      </w:r>
      <w:r>
        <w:rPr>
          <w:color w:val="231F20"/>
          <w:spacing w:val="1"/>
        </w:rPr>
        <w:t> </w:t>
      </w:r>
      <w:r>
        <w:rPr>
          <w:color w:val="231F20"/>
        </w:rPr>
        <w:t>learning disability, aged 16 to</w:t>
      </w:r>
      <w:r>
        <w:rPr>
          <w:color w:val="231F20"/>
          <w:spacing w:val="1"/>
        </w:rPr>
        <w:t> </w:t>
      </w:r>
      <w:r>
        <w:rPr>
          <w:color w:val="231F20"/>
        </w:rPr>
        <w:t>24 years old, the opportunity</w:t>
      </w:r>
      <w:r>
        <w:rPr>
          <w:color w:val="231F20"/>
          <w:spacing w:val="1"/>
        </w:rPr>
        <w:t> </w:t>
      </w:r>
      <w:r>
        <w:rPr>
          <w:color w:val="231F20"/>
        </w:rPr>
        <w:t>to</w:t>
      </w:r>
      <w:r>
        <w:rPr>
          <w:color w:val="231F20"/>
          <w:spacing w:val="-14"/>
        </w:rPr>
        <w:t> </w:t>
      </w:r>
      <w:r>
        <w:rPr>
          <w:color w:val="231F20"/>
        </w:rPr>
        <w:t>get</w:t>
      </w:r>
      <w:r>
        <w:rPr>
          <w:color w:val="231F20"/>
          <w:spacing w:val="-13"/>
        </w:rPr>
        <w:t> </w:t>
      </w:r>
      <w:r>
        <w:rPr>
          <w:color w:val="231F20"/>
        </w:rPr>
        <w:t>practical</w:t>
      </w:r>
      <w:r>
        <w:rPr>
          <w:color w:val="231F20"/>
          <w:spacing w:val="-14"/>
        </w:rPr>
        <w:t> </w:t>
      </w:r>
      <w:r>
        <w:rPr>
          <w:color w:val="231F20"/>
        </w:rPr>
        <w:t>work-based</w:t>
      </w:r>
    </w:p>
    <w:p>
      <w:pPr>
        <w:pStyle w:val="BodyText"/>
        <w:spacing w:line="292" w:lineRule="auto" w:before="1"/>
        <w:ind w:left="3767" w:right="961" w:firstLine="259"/>
      </w:pPr>
      <w:r>
        <w:rPr>
          <w:color w:val="231F20"/>
          <w:w w:val="95"/>
        </w:rPr>
        <w:t>learning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experience,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providing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66"/>
          <w:w w:val="95"/>
        </w:rPr>
        <w:t> </w:t>
      </w:r>
      <w:r>
        <w:rPr>
          <w:color w:val="231F20"/>
        </w:rPr>
        <w:t>smooth transition from education</w:t>
      </w:r>
      <w:r>
        <w:rPr>
          <w:color w:val="231F20"/>
          <w:spacing w:val="-70"/>
        </w:rPr>
        <w:t> </w:t>
      </w:r>
      <w:r>
        <w:rPr>
          <w:color w:val="231F20"/>
        </w:rPr>
        <w:t>to paid employment or further</w:t>
      </w:r>
      <w:r>
        <w:rPr>
          <w:color w:val="231F20"/>
          <w:spacing w:val="1"/>
        </w:rPr>
        <w:t> </w:t>
      </w:r>
      <w:r>
        <w:rPr>
          <w:color w:val="231F20"/>
        </w:rPr>
        <w:t>study.</w:t>
      </w:r>
    </w:p>
    <w:p>
      <w:pPr>
        <w:pStyle w:val="BodyText"/>
        <w:rPr>
          <w:sz w:val="28"/>
        </w:rPr>
      </w:pPr>
    </w:p>
    <w:p>
      <w:pPr>
        <w:pStyle w:val="BodyText"/>
        <w:spacing w:before="3"/>
        <w:rPr>
          <w:sz w:val="25"/>
        </w:rPr>
      </w:pPr>
    </w:p>
    <w:p>
      <w:pPr>
        <w:pStyle w:val="Heading1"/>
        <w:ind w:left="507"/>
      </w:pPr>
      <w:r>
        <w:rPr>
          <w:color w:val="9F948A"/>
          <w:w w:val="110"/>
        </w:rPr>
        <w:t>Who</w:t>
      </w:r>
      <w:r>
        <w:rPr>
          <w:color w:val="9F948A"/>
          <w:spacing w:val="1"/>
          <w:w w:val="110"/>
        </w:rPr>
        <w:t> </w:t>
      </w:r>
      <w:r>
        <w:rPr>
          <w:color w:val="9F948A"/>
          <w:w w:val="110"/>
        </w:rPr>
        <w:t>is</w:t>
      </w:r>
      <w:r>
        <w:rPr>
          <w:color w:val="9F948A"/>
          <w:spacing w:val="2"/>
          <w:w w:val="110"/>
        </w:rPr>
        <w:t> </w:t>
      </w:r>
      <w:r>
        <w:rPr>
          <w:color w:val="9F948A"/>
          <w:w w:val="110"/>
        </w:rPr>
        <w:t>the</w:t>
      </w:r>
      <w:r>
        <w:rPr>
          <w:color w:val="9F948A"/>
          <w:spacing w:val="2"/>
          <w:w w:val="110"/>
        </w:rPr>
        <w:t> </w:t>
      </w:r>
      <w:r>
        <w:rPr>
          <w:color w:val="9F948A"/>
          <w:w w:val="110"/>
        </w:rPr>
        <w:t>programme</w:t>
      </w:r>
      <w:r>
        <w:rPr>
          <w:color w:val="9F948A"/>
          <w:spacing w:val="1"/>
          <w:w w:val="110"/>
        </w:rPr>
        <w:t> </w:t>
      </w:r>
      <w:r>
        <w:rPr>
          <w:color w:val="9F948A"/>
          <w:w w:val="110"/>
        </w:rPr>
        <w:t>for?</w:t>
      </w:r>
    </w:p>
    <w:p>
      <w:pPr>
        <w:pStyle w:val="BodyText"/>
        <w:spacing w:line="292" w:lineRule="auto" w:before="34"/>
        <w:ind w:left="187" w:right="961" w:firstLine="199"/>
      </w:pPr>
      <w:r>
        <w:rPr>
          <w:color w:val="231F20"/>
        </w:rPr>
        <w:t>Interns</w:t>
      </w:r>
      <w:r>
        <w:rPr>
          <w:color w:val="231F20"/>
          <w:spacing w:val="7"/>
        </w:rPr>
        <w:t> </w:t>
      </w:r>
      <w:r>
        <w:rPr>
          <w:color w:val="231F20"/>
        </w:rPr>
        <w:t>And</w:t>
      </w:r>
      <w:r>
        <w:rPr>
          <w:color w:val="231F20"/>
          <w:spacing w:val="8"/>
        </w:rPr>
        <w:t> </w:t>
      </w:r>
      <w:r>
        <w:rPr>
          <w:color w:val="231F20"/>
        </w:rPr>
        <w:t>Outcomes</w:t>
      </w:r>
      <w:r>
        <w:rPr>
          <w:color w:val="231F20"/>
          <w:spacing w:val="8"/>
        </w:rPr>
        <w:t> </w:t>
      </w:r>
      <w:r>
        <w:rPr>
          <w:color w:val="231F20"/>
        </w:rPr>
        <w:t>is</w:t>
      </w:r>
      <w:r>
        <w:rPr>
          <w:color w:val="231F20"/>
          <w:spacing w:val="8"/>
        </w:rPr>
        <w:t> </w:t>
      </w:r>
      <w:r>
        <w:rPr>
          <w:color w:val="231F20"/>
        </w:rPr>
        <w:t>for</w:t>
      </w:r>
      <w:r>
        <w:rPr>
          <w:color w:val="231F20"/>
          <w:spacing w:val="8"/>
        </w:rPr>
        <w:t> </w:t>
      </w:r>
      <w:r>
        <w:rPr>
          <w:color w:val="231F20"/>
        </w:rPr>
        <w:t>young</w:t>
      </w:r>
      <w:r>
        <w:rPr>
          <w:color w:val="231F20"/>
          <w:spacing w:val="7"/>
        </w:rPr>
        <w:t> </w:t>
      </w:r>
      <w:r>
        <w:rPr>
          <w:color w:val="231F20"/>
        </w:rPr>
        <w:t>people</w:t>
      </w:r>
      <w:r>
        <w:rPr>
          <w:color w:val="231F20"/>
          <w:spacing w:val="8"/>
        </w:rPr>
        <w:t> </w:t>
      </w:r>
      <w:r>
        <w:rPr>
          <w:color w:val="231F20"/>
        </w:rPr>
        <w:t>aged</w:t>
      </w:r>
      <w:r>
        <w:rPr>
          <w:color w:val="231F20"/>
          <w:spacing w:val="8"/>
        </w:rPr>
        <w:t> </w:t>
      </w:r>
      <w:r>
        <w:rPr>
          <w:color w:val="231F20"/>
        </w:rPr>
        <w:t>16-24</w:t>
      </w:r>
      <w:r>
        <w:rPr>
          <w:color w:val="231F20"/>
          <w:spacing w:val="8"/>
        </w:rPr>
        <w:t> </w:t>
      </w:r>
      <w:r>
        <w:rPr>
          <w:color w:val="231F20"/>
        </w:rPr>
        <w:t>who</w:t>
      </w:r>
      <w:r>
        <w:rPr>
          <w:color w:val="231F20"/>
          <w:spacing w:val="8"/>
        </w:rPr>
        <w:t> </w:t>
      </w:r>
      <w:r>
        <w:rPr>
          <w:color w:val="231F20"/>
        </w:rPr>
        <w:t>have</w:t>
      </w:r>
      <w:r>
        <w:rPr>
          <w:color w:val="231F20"/>
          <w:spacing w:val="-70"/>
        </w:rPr>
        <w:t> </w:t>
      </w:r>
      <w:r>
        <w:rPr>
          <w:color w:val="231F20"/>
        </w:rPr>
        <w:t>an</w:t>
      </w:r>
      <w:r>
        <w:rPr>
          <w:color w:val="231F20"/>
          <w:spacing w:val="-15"/>
        </w:rPr>
        <w:t> </w:t>
      </w:r>
      <w:r>
        <w:rPr>
          <w:color w:val="231F20"/>
        </w:rPr>
        <w:t>Education,</w:t>
      </w:r>
      <w:r>
        <w:rPr>
          <w:color w:val="231F20"/>
          <w:spacing w:val="-14"/>
        </w:rPr>
        <w:t> </w:t>
      </w:r>
      <w:r>
        <w:rPr>
          <w:color w:val="231F20"/>
        </w:rPr>
        <w:t>Health</w:t>
      </w:r>
      <w:r>
        <w:rPr>
          <w:color w:val="231F20"/>
          <w:spacing w:val="-14"/>
        </w:rPr>
        <w:t> </w:t>
      </w:r>
      <w:r>
        <w:rPr>
          <w:color w:val="231F20"/>
        </w:rPr>
        <w:t>and</w:t>
      </w:r>
      <w:r>
        <w:rPr>
          <w:color w:val="231F20"/>
          <w:spacing w:val="-14"/>
        </w:rPr>
        <w:t> </w:t>
      </w:r>
      <w:r>
        <w:rPr>
          <w:color w:val="231F20"/>
        </w:rPr>
        <w:t>Care</w:t>
      </w:r>
      <w:r>
        <w:rPr>
          <w:color w:val="231F20"/>
          <w:spacing w:val="-15"/>
        </w:rPr>
        <w:t> </w:t>
      </w:r>
      <w:r>
        <w:rPr>
          <w:color w:val="231F20"/>
        </w:rPr>
        <w:t>(EHC)</w:t>
      </w:r>
      <w:r>
        <w:rPr>
          <w:color w:val="231F20"/>
          <w:spacing w:val="-14"/>
        </w:rPr>
        <w:t> </w:t>
      </w:r>
      <w:r>
        <w:rPr>
          <w:color w:val="231F20"/>
        </w:rPr>
        <w:t>plan.</w:t>
      </w:r>
    </w:p>
    <w:p>
      <w:pPr>
        <w:spacing w:after="0" w:line="292" w:lineRule="auto"/>
        <w:sectPr>
          <w:pgSz w:w="11910" w:h="16840"/>
          <w:pgMar w:top="860" w:bottom="0" w:left="180" w:right="160"/>
          <w:cols w:num="2" w:equalWidth="0">
            <w:col w:w="3047" w:space="40"/>
            <w:col w:w="8483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-.250003pt;margin-top:-.125010pt;width:595.65pt;height:842.15pt;mso-position-horizontal-relative:page;mso-position-vertical-relative:page;z-index:-16082432" id="docshapegroup22" coordorigin="-5,-3" coordsize="11913,16843">
            <v:shape style="position:absolute;left:0;top:344;width:7918;height:7079" id="docshape23" coordorigin="0,345" coordsize="7918,7079" path="m0,345l0,7132,6685,7424,6751,5900,6976,5941,7435,3472,5390,3094,7808,3200,7917,690,0,345xe" filled="true" fillcolor="#231f20" stroked="false">
              <v:path arrowok="t"/>
              <v:fill type="solid"/>
            </v:shape>
            <v:shape style="position:absolute;left:633;top:372;width:7284;height:7052" type="#_x0000_t75" id="docshape24" stroked="false">
              <v:imagedata r:id="rId18" o:title=""/>
            </v:shape>
            <v:shape style="position:absolute;left:-5;top:7027;width:6851;height:586" type="#_x0000_t75" id="docshape25" stroked="false">
              <v:imagedata r:id="rId19" o:title=""/>
            </v:shape>
            <v:shape style="position:absolute;left:-5;top:214;width:7997;height:610" type="#_x0000_t75" id="docshape26" stroked="false">
              <v:imagedata r:id="rId20" o:title=""/>
            </v:shape>
            <v:shape style="position:absolute;left:2994;top:11101;width:157;height:174" type="#_x0000_t75" id="docshape27" stroked="false">
              <v:imagedata r:id="rId21" o:title=""/>
            </v:shape>
            <v:shape style="position:absolute;left:2994;top:11441;width:157;height:174" type="#_x0000_t75" id="docshape28" stroked="false">
              <v:imagedata r:id="rId21" o:title=""/>
            </v:shape>
            <v:shape style="position:absolute;left:2994;top:11781;width:157;height:174" type="#_x0000_t75" id="docshape29" stroked="false">
              <v:imagedata r:id="rId21" o:title=""/>
            </v:shape>
            <v:shape style="position:absolute;left:2994;top:12121;width:157;height:174" type="#_x0000_t75" id="docshape30" stroked="false">
              <v:imagedata r:id="rId21" o:title=""/>
            </v:shape>
            <v:shape style="position:absolute;left:2994;top:12461;width:157;height:174" type="#_x0000_t75" id="docshape31" stroked="false">
              <v:imagedata r:id="rId21" o:title=""/>
            </v:shape>
            <v:shape style="position:absolute;left:-3;top:-3;width:11911;height:16843" type="#_x0000_t75" id="docshape32" stroked="false">
              <v:imagedata r:id="rId22" o:title=""/>
            </v:shape>
            <w10:wrap type="none"/>
          </v:group>
        </w:pict>
      </w:r>
    </w:p>
    <w:p>
      <w:pPr>
        <w:pStyle w:val="BodyText"/>
        <w:spacing w:before="1"/>
      </w:pPr>
    </w:p>
    <w:p>
      <w:pPr>
        <w:pStyle w:val="Heading1"/>
        <w:spacing w:before="108"/>
      </w:pPr>
      <w:r>
        <w:rPr>
          <w:color w:val="9F948A"/>
          <w:w w:val="110"/>
        </w:rPr>
        <w:t>How</w:t>
      </w:r>
      <w:r>
        <w:rPr>
          <w:color w:val="9F948A"/>
          <w:spacing w:val="5"/>
          <w:w w:val="110"/>
        </w:rPr>
        <w:t> </w:t>
      </w:r>
      <w:r>
        <w:rPr>
          <w:color w:val="9F948A"/>
          <w:w w:val="110"/>
        </w:rPr>
        <w:t>the</w:t>
      </w:r>
      <w:r>
        <w:rPr>
          <w:color w:val="9F948A"/>
          <w:spacing w:val="6"/>
          <w:w w:val="110"/>
        </w:rPr>
        <w:t> </w:t>
      </w:r>
      <w:r>
        <w:rPr>
          <w:color w:val="9F948A"/>
          <w:w w:val="110"/>
        </w:rPr>
        <w:t>programme</w:t>
      </w:r>
      <w:r>
        <w:rPr>
          <w:color w:val="9F948A"/>
          <w:spacing w:val="5"/>
          <w:w w:val="110"/>
        </w:rPr>
        <w:t> </w:t>
      </w:r>
      <w:r>
        <w:rPr>
          <w:color w:val="9F948A"/>
          <w:w w:val="110"/>
        </w:rPr>
        <w:t>helps</w:t>
      </w:r>
    </w:p>
    <w:p>
      <w:pPr>
        <w:pStyle w:val="BodyText"/>
        <w:spacing w:line="292" w:lineRule="auto" w:before="34"/>
        <w:ind w:left="2813" w:right="1166"/>
      </w:pPr>
      <w:r>
        <w:rPr>
          <w:color w:val="231F20"/>
        </w:rPr>
        <w:t>Interns</w:t>
      </w:r>
      <w:r>
        <w:rPr>
          <w:color w:val="231F20"/>
          <w:spacing w:val="-9"/>
        </w:rPr>
        <w:t> </w:t>
      </w:r>
      <w:r>
        <w:rPr>
          <w:color w:val="231F20"/>
        </w:rPr>
        <w:t>And</w:t>
      </w:r>
      <w:r>
        <w:rPr>
          <w:color w:val="231F20"/>
          <w:spacing w:val="-8"/>
        </w:rPr>
        <w:t> </w:t>
      </w:r>
      <w:r>
        <w:rPr>
          <w:color w:val="231F20"/>
        </w:rPr>
        <w:t>Outcomes</w:t>
      </w:r>
      <w:r>
        <w:rPr>
          <w:color w:val="231F20"/>
          <w:spacing w:val="-8"/>
        </w:rPr>
        <w:t> </w:t>
      </w:r>
      <w:r>
        <w:rPr>
          <w:color w:val="231F20"/>
        </w:rPr>
        <w:t>offers</w:t>
      </w:r>
      <w:r>
        <w:rPr>
          <w:color w:val="231F20"/>
          <w:spacing w:val="-9"/>
        </w:rPr>
        <w:t> </w:t>
      </w:r>
      <w:r>
        <w:rPr>
          <w:color w:val="231F20"/>
        </w:rPr>
        <w:t>a</w:t>
      </w:r>
      <w:r>
        <w:rPr>
          <w:color w:val="231F20"/>
          <w:spacing w:val="-8"/>
        </w:rPr>
        <w:t> </w:t>
      </w:r>
      <w:r>
        <w:rPr>
          <w:color w:val="231F20"/>
        </w:rPr>
        <w:t>range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benefits,</w:t>
      </w:r>
      <w:r>
        <w:rPr>
          <w:color w:val="231F20"/>
          <w:spacing w:val="-8"/>
        </w:rPr>
        <w:t> </w:t>
      </w:r>
      <w:r>
        <w:rPr>
          <w:color w:val="231F20"/>
        </w:rPr>
        <w:t>helping</w:t>
      </w:r>
      <w:r>
        <w:rPr>
          <w:color w:val="231F20"/>
          <w:spacing w:val="-8"/>
        </w:rPr>
        <w:t> </w:t>
      </w:r>
      <w:r>
        <w:rPr>
          <w:color w:val="231F20"/>
        </w:rPr>
        <w:t>people</w:t>
      </w:r>
      <w:r>
        <w:rPr>
          <w:color w:val="231F20"/>
          <w:spacing w:val="-9"/>
        </w:rPr>
        <w:t> </w:t>
      </w:r>
      <w:r>
        <w:rPr>
          <w:color w:val="231F20"/>
        </w:rPr>
        <w:t>with</w:t>
      </w:r>
      <w:r>
        <w:rPr>
          <w:color w:val="231F20"/>
          <w:spacing w:val="-8"/>
        </w:rPr>
        <w:t> </w:t>
      </w:r>
      <w:r>
        <w:rPr>
          <w:color w:val="231F20"/>
        </w:rPr>
        <w:t>a</w:t>
      </w:r>
      <w:r>
        <w:rPr>
          <w:color w:val="231F20"/>
          <w:spacing w:val="-69"/>
        </w:rPr>
        <w:t> </w:t>
      </w:r>
      <w:r>
        <w:rPr>
          <w:color w:val="231F20"/>
        </w:rPr>
        <w:t>learning</w:t>
      </w:r>
      <w:r>
        <w:rPr>
          <w:color w:val="231F20"/>
          <w:spacing w:val="-14"/>
        </w:rPr>
        <w:t> </w:t>
      </w:r>
      <w:r>
        <w:rPr>
          <w:color w:val="231F20"/>
        </w:rPr>
        <w:t>disability</w:t>
      </w:r>
      <w:r>
        <w:rPr>
          <w:color w:val="231F20"/>
          <w:spacing w:val="-14"/>
        </w:rPr>
        <w:t> </w:t>
      </w:r>
      <w:r>
        <w:rPr>
          <w:color w:val="231F20"/>
        </w:rPr>
        <w:t>to:</w:t>
      </w:r>
    </w:p>
    <w:p>
      <w:pPr>
        <w:pStyle w:val="BodyText"/>
        <w:spacing w:line="292" w:lineRule="auto" w:before="170"/>
        <w:ind w:left="3032" w:right="5680"/>
      </w:pPr>
      <w:r>
        <w:rPr>
          <w:color w:val="231F20"/>
        </w:rPr>
        <w:t>raise their aspirations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build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skills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confidence</w:t>
      </w:r>
    </w:p>
    <w:p>
      <w:pPr>
        <w:pStyle w:val="BodyText"/>
        <w:spacing w:line="292" w:lineRule="auto"/>
        <w:ind w:left="3032" w:right="4657"/>
      </w:pPr>
      <w:r>
        <w:rPr>
          <w:color w:val="231F20"/>
        </w:rPr>
        <w:t>better understand employment</w:t>
      </w:r>
      <w:r>
        <w:rPr>
          <w:color w:val="231F20"/>
          <w:spacing w:val="1"/>
        </w:rPr>
        <w:t> </w:t>
      </w:r>
      <w:r>
        <w:rPr>
          <w:color w:val="231F20"/>
        </w:rPr>
        <w:t>show</w:t>
      </w:r>
      <w:r>
        <w:rPr>
          <w:color w:val="231F20"/>
          <w:spacing w:val="1"/>
        </w:rPr>
        <w:t> </w:t>
      </w:r>
      <w:r>
        <w:rPr>
          <w:color w:val="231F20"/>
        </w:rPr>
        <w:t>employers</w:t>
      </w:r>
      <w:r>
        <w:rPr>
          <w:color w:val="231F20"/>
          <w:spacing w:val="2"/>
        </w:rPr>
        <w:t> </w:t>
      </w:r>
      <w:r>
        <w:rPr>
          <w:color w:val="231F20"/>
        </w:rPr>
        <w:t>what</w:t>
      </w:r>
      <w:r>
        <w:rPr>
          <w:color w:val="231F20"/>
          <w:spacing w:val="2"/>
        </w:rPr>
        <w:t> </w:t>
      </w:r>
      <w:r>
        <w:rPr>
          <w:color w:val="231F20"/>
        </w:rPr>
        <w:t>they</w:t>
      </w:r>
      <w:r>
        <w:rPr>
          <w:color w:val="231F20"/>
          <w:spacing w:val="2"/>
        </w:rPr>
        <w:t> </w:t>
      </w:r>
      <w:r>
        <w:rPr>
          <w:color w:val="231F20"/>
        </w:rPr>
        <w:t>can</w:t>
      </w:r>
      <w:r>
        <w:rPr>
          <w:color w:val="231F20"/>
          <w:spacing w:val="2"/>
        </w:rPr>
        <w:t> </w:t>
      </w:r>
      <w:r>
        <w:rPr>
          <w:color w:val="231F20"/>
        </w:rPr>
        <w:t>do</w:t>
      </w:r>
      <w:r>
        <w:rPr>
          <w:color w:val="231F20"/>
          <w:spacing w:val="-70"/>
        </w:rPr>
        <w:t> </w:t>
      </w:r>
      <w:r>
        <w:rPr>
          <w:color w:val="231F20"/>
        </w:rPr>
        <w:t>progress</w:t>
      </w:r>
      <w:r>
        <w:rPr>
          <w:color w:val="231F20"/>
          <w:spacing w:val="-14"/>
        </w:rPr>
        <w:t> </w:t>
      </w:r>
      <w:r>
        <w:rPr>
          <w:color w:val="231F20"/>
        </w:rPr>
        <w:t>towards</w:t>
      </w:r>
      <w:r>
        <w:rPr>
          <w:color w:val="231F20"/>
          <w:spacing w:val="-13"/>
        </w:rPr>
        <w:t> </w:t>
      </w:r>
      <w:r>
        <w:rPr>
          <w:color w:val="231F20"/>
        </w:rPr>
        <w:t>paid</w:t>
      </w:r>
      <w:r>
        <w:rPr>
          <w:color w:val="231F20"/>
          <w:spacing w:val="-13"/>
        </w:rPr>
        <w:t> </w:t>
      </w:r>
      <w:r>
        <w:rPr>
          <w:color w:val="231F20"/>
        </w:rPr>
        <w:t>work.</w:t>
      </w:r>
    </w:p>
    <w:p>
      <w:pPr>
        <w:pStyle w:val="BodyText"/>
        <w:spacing w:before="9"/>
        <w:rPr>
          <w:sz w:val="38"/>
        </w:rPr>
      </w:pPr>
    </w:p>
    <w:p>
      <w:pPr>
        <w:pStyle w:val="Heading1"/>
      </w:pPr>
      <w:r>
        <w:rPr>
          <w:color w:val="9F948A"/>
          <w:w w:val="110"/>
        </w:rPr>
        <w:t>Creating</w:t>
      </w:r>
      <w:r>
        <w:rPr>
          <w:color w:val="9F948A"/>
          <w:spacing w:val="9"/>
          <w:w w:val="110"/>
        </w:rPr>
        <w:t> </w:t>
      </w:r>
      <w:r>
        <w:rPr>
          <w:color w:val="9F948A"/>
          <w:w w:val="110"/>
        </w:rPr>
        <w:t>more</w:t>
      </w:r>
      <w:r>
        <w:rPr>
          <w:color w:val="9F948A"/>
          <w:spacing w:val="9"/>
          <w:w w:val="110"/>
        </w:rPr>
        <w:t> </w:t>
      </w:r>
      <w:r>
        <w:rPr>
          <w:color w:val="9F948A"/>
          <w:w w:val="110"/>
        </w:rPr>
        <w:t>job</w:t>
      </w:r>
      <w:r>
        <w:rPr>
          <w:color w:val="9F948A"/>
          <w:spacing w:val="10"/>
          <w:w w:val="110"/>
        </w:rPr>
        <w:t> </w:t>
      </w:r>
      <w:r>
        <w:rPr>
          <w:color w:val="9F948A"/>
          <w:w w:val="110"/>
        </w:rPr>
        <w:t>opportunities</w:t>
      </w:r>
    </w:p>
    <w:p>
      <w:pPr>
        <w:pStyle w:val="BodyText"/>
        <w:spacing w:line="292" w:lineRule="auto" w:before="34"/>
        <w:ind w:left="2813" w:right="1195"/>
      </w:pPr>
      <w:r>
        <w:rPr>
          <w:color w:val="231F20"/>
        </w:rPr>
        <w:t>We believe that helping employers better understand learning</w:t>
      </w:r>
      <w:r>
        <w:rPr>
          <w:color w:val="231F20"/>
          <w:spacing w:val="1"/>
        </w:rPr>
        <w:t> </w:t>
      </w:r>
      <w:r>
        <w:rPr>
          <w:color w:val="231F20"/>
        </w:rPr>
        <w:t>disability through our programme can make a real, lasting difference.</w:t>
      </w:r>
      <w:r>
        <w:rPr>
          <w:color w:val="231F20"/>
          <w:spacing w:val="-70"/>
        </w:rPr>
        <w:t> </w:t>
      </w:r>
      <w:r>
        <w:rPr>
          <w:color w:val="231F20"/>
        </w:rPr>
        <w:t>If employers become more switched-on, this can create greater</w:t>
      </w:r>
      <w:r>
        <w:rPr>
          <w:color w:val="231F20"/>
          <w:spacing w:val="1"/>
        </w:rPr>
        <w:t> </w:t>
      </w:r>
      <w:r>
        <w:rPr>
          <w:color w:val="231F20"/>
        </w:rPr>
        <w:t>opportunities</w:t>
      </w:r>
      <w:r>
        <w:rPr>
          <w:color w:val="231F20"/>
          <w:spacing w:val="-15"/>
        </w:rPr>
        <w:t> </w:t>
      </w:r>
      <w:r>
        <w:rPr>
          <w:color w:val="231F20"/>
        </w:rPr>
        <w:t>in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-14"/>
        </w:rPr>
        <w:t> </w:t>
      </w:r>
      <w:r>
        <w:rPr>
          <w:color w:val="231F20"/>
        </w:rPr>
        <w:t>long-term</w:t>
      </w:r>
      <w:r>
        <w:rPr>
          <w:color w:val="231F20"/>
          <w:spacing w:val="-14"/>
        </w:rPr>
        <w:t> </w:t>
      </w:r>
      <w:r>
        <w:rPr>
          <w:color w:val="231F20"/>
        </w:rPr>
        <w:t>future,</w:t>
      </w:r>
      <w:r>
        <w:rPr>
          <w:color w:val="231F20"/>
          <w:spacing w:val="-14"/>
        </w:rPr>
        <w:t> </w:t>
      </w:r>
      <w:r>
        <w:rPr>
          <w:color w:val="231F20"/>
        </w:rPr>
        <w:t>and</w:t>
      </w:r>
      <w:r>
        <w:rPr>
          <w:color w:val="231F20"/>
          <w:spacing w:val="-14"/>
        </w:rPr>
        <w:t> </w:t>
      </w:r>
      <w:r>
        <w:rPr>
          <w:color w:val="231F20"/>
        </w:rPr>
        <w:t>more</w:t>
      </w:r>
      <w:r>
        <w:rPr>
          <w:color w:val="231F20"/>
          <w:spacing w:val="-15"/>
        </w:rPr>
        <w:t> </w:t>
      </w:r>
      <w:r>
        <w:rPr>
          <w:color w:val="231F20"/>
        </w:rPr>
        <w:t>people</w:t>
      </w:r>
      <w:r>
        <w:rPr>
          <w:color w:val="231F20"/>
          <w:spacing w:val="-14"/>
        </w:rPr>
        <w:t> </w:t>
      </w:r>
      <w:r>
        <w:rPr>
          <w:color w:val="231F20"/>
        </w:rPr>
        <w:t>with</w:t>
      </w:r>
      <w:r>
        <w:rPr>
          <w:color w:val="231F20"/>
          <w:spacing w:val="-14"/>
        </w:rPr>
        <w:t> </w:t>
      </w:r>
      <w:r>
        <w:rPr>
          <w:color w:val="231F20"/>
        </w:rPr>
        <w:t>a</w:t>
      </w:r>
      <w:r>
        <w:rPr>
          <w:color w:val="231F20"/>
          <w:spacing w:val="-14"/>
        </w:rPr>
        <w:t> </w:t>
      </w:r>
      <w:r>
        <w:rPr>
          <w:color w:val="231F20"/>
        </w:rPr>
        <w:t>learning</w:t>
      </w:r>
      <w:r>
        <w:rPr>
          <w:color w:val="231F20"/>
          <w:spacing w:val="-69"/>
        </w:rPr>
        <w:t> </w:t>
      </w:r>
      <w:r>
        <w:rPr>
          <w:color w:val="231F20"/>
        </w:rPr>
        <w:t>disability</w:t>
      </w:r>
      <w:r>
        <w:rPr>
          <w:color w:val="231F20"/>
          <w:spacing w:val="-17"/>
        </w:rPr>
        <w:t> </w:t>
      </w:r>
      <w:r>
        <w:rPr>
          <w:color w:val="231F20"/>
        </w:rPr>
        <w:t>in</w:t>
      </w:r>
      <w:r>
        <w:rPr>
          <w:color w:val="231F20"/>
          <w:spacing w:val="-17"/>
        </w:rPr>
        <w:t> </w:t>
      </w:r>
      <w:r>
        <w:rPr>
          <w:color w:val="231F20"/>
        </w:rPr>
        <w:t>work,</w:t>
      </w:r>
      <w:r>
        <w:rPr>
          <w:color w:val="231F20"/>
          <w:spacing w:val="-16"/>
        </w:rPr>
        <w:t> </w:t>
      </w:r>
      <w:r>
        <w:rPr>
          <w:color w:val="231F20"/>
        </w:rPr>
        <w:t>fulfilling</w:t>
      </w:r>
      <w:r>
        <w:rPr>
          <w:color w:val="231F20"/>
          <w:spacing w:val="-17"/>
        </w:rPr>
        <w:t> </w:t>
      </w:r>
      <w:r>
        <w:rPr>
          <w:color w:val="231F20"/>
        </w:rPr>
        <w:t>their</w:t>
      </w:r>
      <w:r>
        <w:rPr>
          <w:color w:val="231F20"/>
          <w:spacing w:val="-17"/>
        </w:rPr>
        <w:t> </w:t>
      </w:r>
      <w:r>
        <w:rPr>
          <w:color w:val="231F20"/>
        </w:rPr>
        <w:t>potential.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35"/>
        <w:ind w:left="245" w:right="0" w:firstLine="0"/>
        <w:jc w:val="left"/>
        <w:rPr>
          <w:rFonts w:ascii="Calibri"/>
          <w:b/>
          <w:sz w:val="24"/>
        </w:rPr>
      </w:pPr>
      <w:r>
        <w:rPr>
          <w:rFonts w:ascii="Calibri"/>
          <w:b/>
          <w:color w:val="FFFFFF"/>
          <w:w w:val="116"/>
          <w:sz w:val="24"/>
        </w:rPr>
        <w:t>4</w:t>
      </w:r>
    </w:p>
    <w:p>
      <w:pPr>
        <w:spacing w:after="0"/>
        <w:jc w:val="left"/>
        <w:rPr>
          <w:rFonts w:ascii="Calibri"/>
          <w:sz w:val="24"/>
        </w:rPr>
        <w:sectPr>
          <w:type w:val="continuous"/>
          <w:pgSz w:w="11910" w:h="16840"/>
          <w:pgMar w:top="1580" w:bottom="280" w:left="180" w:right="160"/>
        </w:sectPr>
      </w:pPr>
    </w:p>
    <w:p>
      <w:pPr>
        <w:pStyle w:val="Heading1"/>
        <w:spacing w:before="82"/>
      </w:pPr>
      <w:r>
        <w:rPr/>
        <w:pict>
          <v:group style="position:absolute;margin-left:-.125017pt;margin-top:-.125012pt;width:595.7pt;height:842.15pt;mso-position-horizontal-relative:page;mso-position-vertical-relative:page;z-index:-16081920" id="docshapegroup33" coordorigin="-3,-3" coordsize="11914,16843">
            <v:shape style="position:absolute;left:1480;top:7207;width:10426;height:9631" id="docshape34" coordorigin="1480,7207" coordsize="10426,9631" path="m3171,7207l3113,8533,2180,8490,1973,12534,6353,13078,1631,13000,1480,16442,10549,16838,11906,16838,11906,7589,3171,7207xe" filled="true" fillcolor="#231f20" stroked="false">
              <v:path arrowok="t"/>
              <v:fill type="solid"/>
            </v:shape>
            <v:shape style="position:absolute;left:1492;top:7207;width:10413;height:8944" type="#_x0000_t75" id="docshape35" stroked="false">
              <v:imagedata r:id="rId23" o:title=""/>
            </v:shape>
            <v:shape style="position:absolute;left:2516;top:7012;width:9394;height:663" type="#_x0000_t75" id="docshape36" stroked="false">
              <v:imagedata r:id="rId24" o:title=""/>
            </v:shape>
            <v:shape style="position:absolute;left:-3;top:-3;width:11911;height:16843" type="#_x0000_t75" id="docshape37" stroked="false">
              <v:imagedata r:id="rId25" o:title=""/>
            </v:shape>
            <w10:wrap type="none"/>
          </v:group>
        </w:pict>
      </w:r>
      <w:r>
        <w:rPr>
          <w:color w:val="9F948A"/>
          <w:w w:val="110"/>
        </w:rPr>
        <w:t>Why</w:t>
      </w:r>
      <w:r>
        <w:rPr>
          <w:color w:val="9F948A"/>
          <w:spacing w:val="5"/>
          <w:w w:val="110"/>
        </w:rPr>
        <w:t> </w:t>
      </w:r>
      <w:r>
        <w:rPr>
          <w:color w:val="9F948A"/>
          <w:w w:val="110"/>
        </w:rPr>
        <w:t>the</w:t>
      </w:r>
      <w:r>
        <w:rPr>
          <w:color w:val="9F948A"/>
          <w:spacing w:val="5"/>
          <w:w w:val="110"/>
        </w:rPr>
        <w:t> </w:t>
      </w:r>
      <w:r>
        <w:rPr>
          <w:color w:val="9F948A"/>
          <w:w w:val="110"/>
        </w:rPr>
        <w:t>programme</w:t>
      </w:r>
      <w:r>
        <w:rPr>
          <w:color w:val="9F948A"/>
          <w:spacing w:val="6"/>
          <w:w w:val="110"/>
        </w:rPr>
        <w:t> </w:t>
      </w:r>
      <w:r>
        <w:rPr>
          <w:color w:val="9F948A"/>
          <w:w w:val="110"/>
        </w:rPr>
        <w:t>is</w:t>
      </w:r>
      <w:r>
        <w:rPr>
          <w:color w:val="9F948A"/>
          <w:spacing w:val="5"/>
          <w:w w:val="110"/>
        </w:rPr>
        <w:t> </w:t>
      </w:r>
      <w:r>
        <w:rPr>
          <w:color w:val="9F948A"/>
          <w:w w:val="110"/>
        </w:rPr>
        <w:t>needed</w:t>
      </w:r>
    </w:p>
    <w:p>
      <w:pPr>
        <w:pStyle w:val="BodyText"/>
        <w:spacing w:line="292" w:lineRule="auto" w:before="34"/>
        <w:ind w:left="2813" w:right="1185"/>
      </w:pPr>
      <w:r>
        <w:rPr>
          <w:color w:val="231F20"/>
        </w:rPr>
        <w:t>Being a young person with a learning disability presents a huge</w:t>
      </w:r>
      <w:r>
        <w:rPr>
          <w:color w:val="231F20"/>
          <w:spacing w:val="1"/>
        </w:rPr>
        <w:t> </w:t>
      </w:r>
      <w:r>
        <w:rPr>
          <w:color w:val="231F20"/>
        </w:rPr>
        <w:t>challenge</w:t>
      </w:r>
      <w:r>
        <w:rPr>
          <w:color w:val="231F20"/>
          <w:spacing w:val="-18"/>
        </w:rPr>
        <w:t> </w:t>
      </w:r>
      <w:r>
        <w:rPr>
          <w:color w:val="231F20"/>
        </w:rPr>
        <w:t>when</w:t>
      </w:r>
      <w:r>
        <w:rPr>
          <w:color w:val="231F20"/>
          <w:spacing w:val="-17"/>
        </w:rPr>
        <w:t> </w:t>
      </w:r>
      <w:r>
        <w:rPr>
          <w:color w:val="231F20"/>
        </w:rPr>
        <w:t>trying</w:t>
      </w:r>
      <w:r>
        <w:rPr>
          <w:color w:val="231F20"/>
          <w:spacing w:val="-17"/>
        </w:rPr>
        <w:t> </w:t>
      </w:r>
      <w:r>
        <w:rPr>
          <w:color w:val="231F20"/>
        </w:rPr>
        <w:t>to</w:t>
      </w:r>
      <w:r>
        <w:rPr>
          <w:color w:val="231F20"/>
          <w:spacing w:val="-17"/>
        </w:rPr>
        <w:t> </w:t>
      </w:r>
      <w:r>
        <w:rPr>
          <w:color w:val="231F20"/>
        </w:rPr>
        <w:t>break</w:t>
      </w:r>
      <w:r>
        <w:rPr>
          <w:color w:val="231F20"/>
          <w:spacing w:val="-17"/>
        </w:rPr>
        <w:t> </w:t>
      </w:r>
      <w:r>
        <w:rPr>
          <w:color w:val="231F20"/>
        </w:rPr>
        <w:t>into</w:t>
      </w:r>
      <w:r>
        <w:rPr>
          <w:color w:val="231F20"/>
          <w:spacing w:val="-17"/>
        </w:rPr>
        <w:t> </w:t>
      </w:r>
      <w:r>
        <w:rPr>
          <w:color w:val="231F20"/>
        </w:rPr>
        <w:t>the</w:t>
      </w:r>
      <w:r>
        <w:rPr>
          <w:color w:val="231F20"/>
          <w:spacing w:val="-17"/>
        </w:rPr>
        <w:t> </w:t>
      </w:r>
      <w:r>
        <w:rPr>
          <w:color w:val="231F20"/>
        </w:rPr>
        <w:t>world</w:t>
      </w:r>
      <w:r>
        <w:rPr>
          <w:color w:val="231F20"/>
          <w:spacing w:val="-17"/>
        </w:rPr>
        <w:t> </w:t>
      </w:r>
      <w:r>
        <w:rPr>
          <w:color w:val="231F20"/>
        </w:rPr>
        <w:t>of</w:t>
      </w:r>
      <w:r>
        <w:rPr>
          <w:color w:val="231F20"/>
          <w:spacing w:val="-17"/>
        </w:rPr>
        <w:t> </w:t>
      </w:r>
      <w:r>
        <w:rPr>
          <w:color w:val="231F20"/>
        </w:rPr>
        <w:t>work.</w:t>
      </w:r>
      <w:r>
        <w:rPr>
          <w:color w:val="231F20"/>
          <w:spacing w:val="-17"/>
        </w:rPr>
        <w:t> </w:t>
      </w:r>
      <w:r>
        <w:rPr>
          <w:color w:val="231F20"/>
        </w:rPr>
        <w:t>For</w:t>
      </w:r>
      <w:r>
        <w:rPr>
          <w:color w:val="231F20"/>
          <w:spacing w:val="-17"/>
        </w:rPr>
        <w:t> </w:t>
      </w:r>
      <w:r>
        <w:rPr>
          <w:color w:val="231F20"/>
        </w:rPr>
        <w:t>many,</w:t>
      </w:r>
      <w:r>
        <w:rPr>
          <w:color w:val="231F20"/>
          <w:spacing w:val="-17"/>
        </w:rPr>
        <w:t> </w:t>
      </w:r>
      <w:r>
        <w:rPr>
          <w:color w:val="231F20"/>
        </w:rPr>
        <w:t>it</w:t>
      </w:r>
      <w:r>
        <w:rPr>
          <w:color w:val="231F20"/>
          <w:spacing w:val="-17"/>
        </w:rPr>
        <w:t> </w:t>
      </w:r>
      <w:r>
        <w:rPr>
          <w:color w:val="231F20"/>
        </w:rPr>
        <w:t>can</w:t>
      </w:r>
      <w:r>
        <w:rPr>
          <w:color w:val="231F20"/>
          <w:spacing w:val="-69"/>
        </w:rPr>
        <w:t> </w:t>
      </w:r>
      <w:r>
        <w:rPr>
          <w:color w:val="231F20"/>
        </w:rPr>
        <w:t>be very difficult to transfer skills learned in a classroom setting into a</w:t>
      </w:r>
      <w:r>
        <w:rPr>
          <w:color w:val="231F20"/>
          <w:spacing w:val="-70"/>
        </w:rPr>
        <w:t> </w:t>
      </w:r>
      <w:r>
        <w:rPr>
          <w:color w:val="231F20"/>
        </w:rPr>
        <w:t>work</w:t>
      </w:r>
      <w:r>
        <w:rPr>
          <w:color w:val="231F20"/>
          <w:spacing w:val="-14"/>
        </w:rPr>
        <w:t> </w:t>
      </w:r>
      <w:r>
        <w:rPr>
          <w:color w:val="231F20"/>
        </w:rPr>
        <w:t>environment.</w:t>
      </w:r>
    </w:p>
    <w:p>
      <w:pPr>
        <w:pStyle w:val="BodyText"/>
        <w:spacing w:line="292" w:lineRule="auto" w:before="170"/>
        <w:ind w:left="2813" w:right="1494"/>
      </w:pPr>
      <w:r>
        <w:rPr>
          <w:color w:val="231F20"/>
        </w:rPr>
        <w:t>Employers</w:t>
      </w:r>
      <w:r>
        <w:rPr>
          <w:color w:val="231F20"/>
          <w:spacing w:val="-15"/>
        </w:rPr>
        <w:t> </w:t>
      </w:r>
      <w:r>
        <w:rPr>
          <w:color w:val="231F20"/>
        </w:rPr>
        <w:t>often</w:t>
      </w:r>
      <w:r>
        <w:rPr>
          <w:color w:val="231F20"/>
          <w:spacing w:val="-15"/>
        </w:rPr>
        <w:t> </w:t>
      </w:r>
      <w:r>
        <w:rPr>
          <w:color w:val="231F20"/>
        </w:rPr>
        <w:t>fail</w:t>
      </w:r>
      <w:r>
        <w:rPr>
          <w:color w:val="231F20"/>
          <w:spacing w:val="-15"/>
        </w:rPr>
        <w:t> </w:t>
      </w:r>
      <w:r>
        <w:rPr>
          <w:color w:val="231F20"/>
        </w:rPr>
        <w:t>to</w:t>
      </w:r>
      <w:r>
        <w:rPr>
          <w:color w:val="231F20"/>
          <w:spacing w:val="-15"/>
        </w:rPr>
        <w:t> </w:t>
      </w:r>
      <w:r>
        <w:rPr>
          <w:color w:val="231F20"/>
        </w:rPr>
        <w:t>see</w:t>
      </w:r>
      <w:r>
        <w:rPr>
          <w:color w:val="231F20"/>
          <w:spacing w:val="-15"/>
        </w:rPr>
        <w:t> </w:t>
      </w:r>
      <w:r>
        <w:rPr>
          <w:color w:val="231F20"/>
        </w:rPr>
        <w:t>beyond</w:t>
      </w:r>
      <w:r>
        <w:rPr>
          <w:color w:val="231F20"/>
          <w:spacing w:val="-15"/>
        </w:rPr>
        <w:t> </w:t>
      </w:r>
      <w:r>
        <w:rPr>
          <w:color w:val="231F20"/>
        </w:rPr>
        <w:t>a</w:t>
      </w:r>
      <w:r>
        <w:rPr>
          <w:color w:val="231F20"/>
          <w:spacing w:val="-15"/>
        </w:rPr>
        <w:t> </w:t>
      </w:r>
      <w:r>
        <w:rPr>
          <w:color w:val="231F20"/>
        </w:rPr>
        <w:t>person’s</w:t>
      </w:r>
      <w:r>
        <w:rPr>
          <w:color w:val="231F20"/>
          <w:spacing w:val="-15"/>
        </w:rPr>
        <w:t> </w:t>
      </w:r>
      <w:r>
        <w:rPr>
          <w:color w:val="231F20"/>
        </w:rPr>
        <w:t>learning</w:t>
      </w:r>
      <w:r>
        <w:rPr>
          <w:color w:val="231F20"/>
          <w:spacing w:val="-15"/>
        </w:rPr>
        <w:t> </w:t>
      </w:r>
      <w:r>
        <w:rPr>
          <w:color w:val="231F20"/>
        </w:rPr>
        <w:t>disability</w:t>
      </w:r>
      <w:r>
        <w:rPr>
          <w:color w:val="231F20"/>
          <w:spacing w:val="-15"/>
        </w:rPr>
        <w:t> </w:t>
      </w:r>
      <w:r>
        <w:rPr>
          <w:color w:val="231F20"/>
        </w:rPr>
        <w:t>due</w:t>
      </w:r>
      <w:r>
        <w:rPr>
          <w:color w:val="231F20"/>
          <w:spacing w:val="-69"/>
        </w:rPr>
        <w:t> </w:t>
      </w:r>
      <w:r>
        <w:rPr>
          <w:color w:val="231F20"/>
        </w:rPr>
        <w:t>to</w:t>
      </w:r>
      <w:r>
        <w:rPr>
          <w:color w:val="231F20"/>
          <w:spacing w:val="-16"/>
        </w:rPr>
        <w:t> </w:t>
      </w:r>
      <w:r>
        <w:rPr>
          <w:color w:val="231F20"/>
        </w:rPr>
        <w:t>a</w:t>
      </w:r>
      <w:r>
        <w:rPr>
          <w:color w:val="231F20"/>
          <w:spacing w:val="-15"/>
        </w:rPr>
        <w:t> </w:t>
      </w:r>
      <w:r>
        <w:rPr>
          <w:color w:val="231F20"/>
        </w:rPr>
        <w:t>lack</w:t>
      </w:r>
      <w:r>
        <w:rPr>
          <w:color w:val="231F20"/>
          <w:spacing w:val="-15"/>
        </w:rPr>
        <w:t> </w:t>
      </w:r>
      <w:r>
        <w:rPr>
          <w:color w:val="231F20"/>
        </w:rPr>
        <w:t>of</w:t>
      </w:r>
      <w:r>
        <w:rPr>
          <w:color w:val="231F20"/>
          <w:spacing w:val="-15"/>
        </w:rPr>
        <w:t> </w:t>
      </w:r>
      <w:r>
        <w:rPr>
          <w:color w:val="231F20"/>
        </w:rPr>
        <w:t>understanding,</w:t>
      </w:r>
      <w:r>
        <w:rPr>
          <w:color w:val="231F20"/>
          <w:spacing w:val="-15"/>
        </w:rPr>
        <w:t> </w:t>
      </w:r>
      <w:r>
        <w:rPr>
          <w:color w:val="231F20"/>
        </w:rPr>
        <w:t>or</w:t>
      </w:r>
      <w:r>
        <w:rPr>
          <w:color w:val="231F20"/>
          <w:spacing w:val="-15"/>
        </w:rPr>
        <w:t> </w:t>
      </w:r>
      <w:r>
        <w:rPr>
          <w:color w:val="231F20"/>
        </w:rPr>
        <w:t>look</w:t>
      </w:r>
      <w:r>
        <w:rPr>
          <w:color w:val="231F20"/>
          <w:spacing w:val="-15"/>
        </w:rPr>
        <w:t> </w:t>
      </w:r>
      <w:r>
        <w:rPr>
          <w:color w:val="231F20"/>
        </w:rPr>
        <w:t>for</w:t>
      </w:r>
      <w:r>
        <w:rPr>
          <w:color w:val="231F20"/>
          <w:spacing w:val="-15"/>
        </w:rPr>
        <w:t> </w:t>
      </w:r>
      <w:r>
        <w:rPr>
          <w:color w:val="231F20"/>
        </w:rPr>
        <w:t>skills</w:t>
      </w:r>
      <w:r>
        <w:rPr>
          <w:color w:val="231F20"/>
          <w:spacing w:val="-15"/>
        </w:rPr>
        <w:t> </w:t>
      </w:r>
      <w:r>
        <w:rPr>
          <w:color w:val="231F20"/>
        </w:rPr>
        <w:t>or</w:t>
      </w:r>
      <w:r>
        <w:rPr>
          <w:color w:val="231F20"/>
          <w:spacing w:val="-15"/>
        </w:rPr>
        <w:t> </w:t>
      </w:r>
      <w:r>
        <w:rPr>
          <w:color w:val="231F20"/>
        </w:rPr>
        <w:t>experience</w:t>
      </w:r>
      <w:r>
        <w:rPr>
          <w:color w:val="231F20"/>
          <w:spacing w:val="-16"/>
        </w:rPr>
        <w:t> </w:t>
      </w:r>
      <w:r>
        <w:rPr>
          <w:color w:val="231F20"/>
        </w:rPr>
        <w:t>that</w:t>
      </w:r>
      <w:r>
        <w:rPr>
          <w:color w:val="231F20"/>
          <w:spacing w:val="-15"/>
        </w:rPr>
        <w:t> </w:t>
      </w:r>
      <w:r>
        <w:rPr>
          <w:color w:val="231F20"/>
        </w:rPr>
        <w:t>many</w:t>
      </w:r>
    </w:p>
    <w:p>
      <w:pPr>
        <w:pStyle w:val="BodyText"/>
        <w:spacing w:line="292" w:lineRule="auto"/>
        <w:ind w:left="2813" w:right="1087"/>
      </w:pPr>
      <w:r>
        <w:rPr>
          <w:color w:val="231F20"/>
        </w:rPr>
        <w:t>individuals</w:t>
      </w:r>
      <w:r>
        <w:rPr>
          <w:color w:val="231F20"/>
          <w:spacing w:val="-7"/>
        </w:rPr>
        <w:t> </w:t>
      </w:r>
      <w:r>
        <w:rPr>
          <w:color w:val="231F20"/>
        </w:rPr>
        <w:t>don’t</w:t>
      </w:r>
      <w:r>
        <w:rPr>
          <w:color w:val="231F20"/>
          <w:spacing w:val="-7"/>
        </w:rPr>
        <w:t> </w:t>
      </w:r>
      <w:r>
        <w:rPr>
          <w:color w:val="231F20"/>
        </w:rPr>
        <w:t>have.</w:t>
      </w:r>
      <w:r>
        <w:rPr>
          <w:color w:val="231F20"/>
          <w:spacing w:val="-7"/>
        </w:rPr>
        <w:t> </w:t>
      </w:r>
      <w:r>
        <w:rPr>
          <w:color w:val="231F20"/>
        </w:rPr>
        <w:t>Compounding</w:t>
      </w:r>
      <w:r>
        <w:rPr>
          <w:color w:val="231F20"/>
          <w:spacing w:val="-7"/>
        </w:rPr>
        <w:t> </w:t>
      </w:r>
      <w:r>
        <w:rPr>
          <w:color w:val="231F20"/>
        </w:rPr>
        <w:t>this</w:t>
      </w:r>
      <w:r>
        <w:rPr>
          <w:color w:val="231F20"/>
          <w:spacing w:val="-7"/>
        </w:rPr>
        <w:t> </w:t>
      </w:r>
      <w:r>
        <w:rPr>
          <w:color w:val="231F20"/>
        </w:rPr>
        <w:t>are</w:t>
      </w:r>
      <w:r>
        <w:rPr>
          <w:color w:val="231F20"/>
          <w:spacing w:val="-7"/>
        </w:rPr>
        <w:t> </w:t>
      </w:r>
      <w:r>
        <w:rPr>
          <w:color w:val="231F20"/>
        </w:rPr>
        <w:t>things</w:t>
      </w:r>
      <w:r>
        <w:rPr>
          <w:color w:val="231F20"/>
          <w:spacing w:val="-7"/>
        </w:rPr>
        <w:t> </w:t>
      </w:r>
      <w:r>
        <w:rPr>
          <w:color w:val="231F20"/>
        </w:rPr>
        <w:t>such</w:t>
      </w:r>
      <w:r>
        <w:rPr>
          <w:color w:val="231F20"/>
          <w:spacing w:val="-7"/>
        </w:rPr>
        <w:t> </w:t>
      </w:r>
      <w:r>
        <w:rPr>
          <w:color w:val="231F20"/>
        </w:rPr>
        <w:t>as</w:t>
      </w:r>
      <w:r>
        <w:rPr>
          <w:color w:val="231F20"/>
          <w:spacing w:val="-6"/>
        </w:rPr>
        <w:t> </w:t>
      </w:r>
      <w:r>
        <w:rPr>
          <w:color w:val="231F20"/>
        </w:rPr>
        <w:t>online-only</w:t>
      </w:r>
      <w:r>
        <w:rPr>
          <w:color w:val="231F20"/>
          <w:spacing w:val="-70"/>
        </w:rPr>
        <w:t> </w:t>
      </w:r>
      <w:r>
        <w:rPr>
          <w:color w:val="231F20"/>
        </w:rPr>
        <w:t>application processes, formal interviews and a lack of adjustments in</w:t>
      </w:r>
      <w:r>
        <w:rPr>
          <w:color w:val="231F20"/>
          <w:spacing w:val="1"/>
        </w:rPr>
        <w:t> </w:t>
      </w:r>
      <w:r>
        <w:rPr>
          <w:color w:val="231F20"/>
        </w:rPr>
        <w:t>the workplace – barriers that employers don’t always realise they have</w:t>
      </w:r>
      <w:r>
        <w:rPr>
          <w:color w:val="231F20"/>
          <w:spacing w:val="-70"/>
        </w:rPr>
        <w:t> </w:t>
      </w:r>
      <w:r>
        <w:rPr>
          <w:color w:val="231F20"/>
          <w:w w:val="105"/>
        </w:rPr>
        <w:t>created.</w:t>
      </w:r>
    </w:p>
    <w:p>
      <w:pPr>
        <w:pStyle w:val="BodyText"/>
        <w:spacing w:line="292" w:lineRule="auto" w:before="171"/>
        <w:ind w:left="2813" w:right="1045"/>
      </w:pPr>
      <w:r>
        <w:rPr>
          <w:color w:val="231F20"/>
        </w:rPr>
        <w:t>Interns And Outcomes offers a great opportunity for young people with</w:t>
      </w:r>
      <w:r>
        <w:rPr>
          <w:color w:val="231F20"/>
          <w:spacing w:val="-70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learning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disability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learn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practical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vocational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skills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real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work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setting,</w:t>
      </w:r>
      <w:r>
        <w:rPr>
          <w:color w:val="231F20"/>
          <w:spacing w:val="-13"/>
        </w:rPr>
        <w:t> </w:t>
      </w:r>
      <w:r>
        <w:rPr>
          <w:color w:val="231F20"/>
        </w:rPr>
        <w:t>which</w:t>
      </w:r>
      <w:r>
        <w:rPr>
          <w:color w:val="231F20"/>
          <w:spacing w:val="-13"/>
        </w:rPr>
        <w:t> </w:t>
      </w:r>
      <w:r>
        <w:rPr>
          <w:color w:val="231F20"/>
        </w:rPr>
        <w:t>helps</w:t>
      </w:r>
      <w:r>
        <w:rPr>
          <w:color w:val="231F20"/>
          <w:spacing w:val="-12"/>
        </w:rPr>
        <w:t> </w:t>
      </w:r>
      <w:r>
        <w:rPr>
          <w:color w:val="231F20"/>
        </w:rPr>
        <w:t>to</w:t>
      </w:r>
      <w:r>
        <w:rPr>
          <w:color w:val="231F20"/>
          <w:spacing w:val="-13"/>
        </w:rPr>
        <w:t> </w:t>
      </w:r>
      <w:r>
        <w:rPr>
          <w:color w:val="231F20"/>
        </w:rPr>
        <w:t>address</w:t>
      </w:r>
      <w:r>
        <w:rPr>
          <w:color w:val="231F20"/>
          <w:spacing w:val="-13"/>
        </w:rPr>
        <w:t> </w:t>
      </w:r>
      <w:r>
        <w:rPr>
          <w:color w:val="231F20"/>
        </w:rPr>
        <w:t>some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these</w:t>
      </w:r>
      <w:r>
        <w:rPr>
          <w:color w:val="231F20"/>
          <w:spacing w:val="-12"/>
        </w:rPr>
        <w:t> </w:t>
      </w:r>
      <w:r>
        <w:rPr>
          <w:color w:val="231F20"/>
        </w:rPr>
        <w:t>barriers.</w:t>
      </w:r>
      <w:r>
        <w:rPr>
          <w:color w:val="231F20"/>
          <w:spacing w:val="-13"/>
        </w:rPr>
        <w:t> </w:t>
      </w:r>
      <w:r>
        <w:rPr>
          <w:color w:val="231F20"/>
        </w:rPr>
        <w:t>And</w:t>
      </w:r>
      <w:r>
        <w:rPr>
          <w:color w:val="231F20"/>
          <w:spacing w:val="-13"/>
        </w:rPr>
        <w:t> </w:t>
      </w:r>
      <w:r>
        <w:rPr>
          <w:color w:val="231F20"/>
        </w:rPr>
        <w:t>it’s</w:t>
      </w:r>
      <w:r>
        <w:rPr>
          <w:color w:val="231F20"/>
          <w:spacing w:val="-12"/>
        </w:rPr>
        <w:t> </w:t>
      </w:r>
      <w:r>
        <w:rPr>
          <w:color w:val="231F20"/>
        </w:rPr>
        <w:t>a</w:t>
      </w:r>
      <w:r>
        <w:rPr>
          <w:color w:val="231F20"/>
          <w:spacing w:val="-13"/>
        </w:rPr>
        <w:t> </w:t>
      </w:r>
      <w:r>
        <w:rPr>
          <w:color w:val="231F20"/>
        </w:rPr>
        <w:t>chance</w:t>
      </w:r>
      <w:r>
        <w:rPr>
          <w:color w:val="231F20"/>
          <w:spacing w:val="-69"/>
        </w:rPr>
        <w:t> </w:t>
      </w:r>
      <w:r>
        <w:rPr>
          <w:color w:val="231F20"/>
        </w:rPr>
        <w:t>for individuals to demonstrate the contribution they can make to a</w:t>
      </w:r>
      <w:r>
        <w:rPr>
          <w:color w:val="231F20"/>
          <w:spacing w:val="1"/>
        </w:rPr>
        <w:t> </w:t>
      </w:r>
      <w:r>
        <w:rPr>
          <w:color w:val="231F20"/>
        </w:rPr>
        <w:t>workforce.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</w:pPr>
    </w:p>
    <w:p>
      <w:pPr>
        <w:spacing w:line="254" w:lineRule="auto" w:before="0"/>
        <w:ind w:left="1177" w:right="8414" w:hanging="1"/>
        <w:jc w:val="center"/>
        <w:rPr>
          <w:rFonts w:ascii="Calibri"/>
          <w:b/>
          <w:sz w:val="20"/>
        </w:rPr>
      </w:pPr>
      <w:r>
        <w:rPr>
          <w:rFonts w:ascii="Calibri"/>
          <w:b/>
          <w:color w:val="FFFFFF"/>
          <w:w w:val="110"/>
          <w:sz w:val="20"/>
        </w:rPr>
        <w:t>Interns</w:t>
      </w:r>
      <w:r>
        <w:rPr>
          <w:rFonts w:ascii="Calibri"/>
          <w:b/>
          <w:color w:val="FFFFFF"/>
          <w:spacing w:val="2"/>
          <w:w w:val="110"/>
          <w:sz w:val="20"/>
        </w:rPr>
        <w:t> </w:t>
      </w:r>
      <w:r>
        <w:rPr>
          <w:rFonts w:ascii="Calibri"/>
          <w:b/>
          <w:color w:val="FFFFFF"/>
          <w:w w:val="110"/>
          <w:sz w:val="20"/>
        </w:rPr>
        <w:t>And</w:t>
      </w:r>
      <w:r>
        <w:rPr>
          <w:rFonts w:ascii="Calibri"/>
          <w:b/>
          <w:color w:val="FFFFFF"/>
          <w:spacing w:val="1"/>
          <w:w w:val="110"/>
          <w:sz w:val="20"/>
        </w:rPr>
        <w:t> </w:t>
      </w:r>
      <w:r>
        <w:rPr>
          <w:rFonts w:ascii="Calibri"/>
          <w:b/>
          <w:color w:val="FFFFFF"/>
          <w:w w:val="110"/>
          <w:sz w:val="20"/>
        </w:rPr>
        <w:t>Outcomes</w:t>
      </w:r>
      <w:r>
        <w:rPr>
          <w:rFonts w:ascii="Calibri"/>
          <w:b/>
          <w:color w:val="FFFFFF"/>
          <w:spacing w:val="4"/>
          <w:w w:val="110"/>
          <w:sz w:val="20"/>
        </w:rPr>
        <w:t> </w:t>
      </w:r>
      <w:r>
        <w:rPr>
          <w:rFonts w:ascii="Calibri"/>
          <w:b/>
          <w:color w:val="FFFFFF"/>
          <w:w w:val="110"/>
          <w:sz w:val="20"/>
        </w:rPr>
        <w:t>offers</w:t>
      </w:r>
      <w:r>
        <w:rPr>
          <w:rFonts w:ascii="Calibri"/>
          <w:b/>
          <w:color w:val="FFFFFF"/>
          <w:spacing w:val="4"/>
          <w:w w:val="110"/>
          <w:sz w:val="20"/>
        </w:rPr>
        <w:t> </w:t>
      </w:r>
      <w:r>
        <w:rPr>
          <w:rFonts w:ascii="Calibri"/>
          <w:b/>
          <w:color w:val="FFFFFF"/>
          <w:w w:val="110"/>
          <w:sz w:val="20"/>
        </w:rPr>
        <w:t>a</w:t>
      </w:r>
      <w:r>
        <w:rPr>
          <w:rFonts w:ascii="Calibri"/>
          <w:b/>
          <w:color w:val="FFFFFF"/>
          <w:spacing w:val="1"/>
          <w:w w:val="110"/>
          <w:sz w:val="20"/>
        </w:rPr>
        <w:t> </w:t>
      </w:r>
      <w:r>
        <w:rPr>
          <w:rFonts w:ascii="Calibri"/>
          <w:b/>
          <w:color w:val="FFFFFF"/>
          <w:w w:val="110"/>
          <w:sz w:val="20"/>
        </w:rPr>
        <w:t>great</w:t>
      </w:r>
      <w:r>
        <w:rPr>
          <w:rFonts w:ascii="Calibri"/>
          <w:b/>
          <w:color w:val="FFFFFF"/>
          <w:spacing w:val="5"/>
          <w:w w:val="110"/>
          <w:sz w:val="20"/>
        </w:rPr>
        <w:t> </w:t>
      </w:r>
      <w:r>
        <w:rPr>
          <w:rFonts w:ascii="Calibri"/>
          <w:b/>
          <w:color w:val="FFFFFF"/>
          <w:w w:val="110"/>
          <w:sz w:val="20"/>
        </w:rPr>
        <w:t>opportunity</w:t>
      </w:r>
      <w:r>
        <w:rPr>
          <w:rFonts w:ascii="Calibri"/>
          <w:b/>
          <w:color w:val="FFFFFF"/>
          <w:spacing w:val="5"/>
          <w:w w:val="110"/>
          <w:sz w:val="20"/>
        </w:rPr>
        <w:t> </w:t>
      </w:r>
      <w:r>
        <w:rPr>
          <w:rFonts w:ascii="Calibri"/>
          <w:b/>
          <w:color w:val="FFFFFF"/>
          <w:w w:val="110"/>
          <w:sz w:val="20"/>
        </w:rPr>
        <w:t>for</w:t>
      </w:r>
      <w:r>
        <w:rPr>
          <w:rFonts w:ascii="Calibri"/>
          <w:b/>
          <w:color w:val="FFFFFF"/>
          <w:spacing w:val="-47"/>
          <w:w w:val="110"/>
          <w:sz w:val="20"/>
        </w:rPr>
        <w:t> </w:t>
      </w:r>
      <w:r>
        <w:rPr>
          <w:rFonts w:ascii="Calibri"/>
          <w:b/>
          <w:color w:val="FFFFFF"/>
          <w:w w:val="110"/>
          <w:sz w:val="20"/>
        </w:rPr>
        <w:t>young people</w:t>
      </w:r>
      <w:r>
        <w:rPr>
          <w:rFonts w:ascii="Calibri"/>
          <w:b/>
          <w:color w:val="FFFFFF"/>
          <w:spacing w:val="1"/>
          <w:w w:val="110"/>
          <w:sz w:val="20"/>
        </w:rPr>
        <w:t> </w:t>
      </w:r>
      <w:r>
        <w:rPr>
          <w:rFonts w:ascii="Calibri"/>
          <w:b/>
          <w:color w:val="FFFFFF"/>
          <w:w w:val="110"/>
          <w:sz w:val="20"/>
        </w:rPr>
        <w:t>with</w:t>
      </w:r>
    </w:p>
    <w:p>
      <w:pPr>
        <w:spacing w:line="254" w:lineRule="auto" w:before="5"/>
        <w:ind w:left="1219" w:right="8457" w:firstLine="0"/>
        <w:jc w:val="center"/>
        <w:rPr>
          <w:rFonts w:ascii="Calibri"/>
          <w:b/>
          <w:sz w:val="20"/>
        </w:rPr>
      </w:pPr>
      <w:r>
        <w:rPr>
          <w:rFonts w:ascii="Calibri"/>
          <w:b/>
          <w:color w:val="FFFFFF"/>
          <w:w w:val="115"/>
          <w:sz w:val="20"/>
        </w:rPr>
        <w:t>a learning disability</w:t>
      </w:r>
      <w:r>
        <w:rPr>
          <w:rFonts w:ascii="Calibri"/>
          <w:b/>
          <w:color w:val="FFFFFF"/>
          <w:spacing w:val="-49"/>
          <w:w w:val="115"/>
          <w:sz w:val="20"/>
        </w:rPr>
        <w:t> </w:t>
      </w:r>
      <w:r>
        <w:rPr>
          <w:rFonts w:ascii="Calibri"/>
          <w:b/>
          <w:color w:val="FFFFFF"/>
          <w:w w:val="115"/>
          <w:sz w:val="20"/>
        </w:rPr>
        <w:t>to learn practical</w:t>
      </w:r>
      <w:r>
        <w:rPr>
          <w:rFonts w:ascii="Calibri"/>
          <w:b/>
          <w:color w:val="FFFFFF"/>
          <w:spacing w:val="1"/>
          <w:w w:val="115"/>
          <w:sz w:val="20"/>
        </w:rPr>
        <w:t> </w:t>
      </w:r>
      <w:r>
        <w:rPr>
          <w:rFonts w:ascii="Calibri"/>
          <w:b/>
          <w:color w:val="FFFFFF"/>
          <w:w w:val="115"/>
          <w:sz w:val="20"/>
        </w:rPr>
        <w:t>vocational</w:t>
      </w:r>
      <w:r>
        <w:rPr>
          <w:rFonts w:ascii="Calibri"/>
          <w:b/>
          <w:color w:val="FFFFFF"/>
          <w:spacing w:val="-12"/>
          <w:w w:val="115"/>
          <w:sz w:val="20"/>
        </w:rPr>
        <w:t> </w:t>
      </w:r>
      <w:r>
        <w:rPr>
          <w:rFonts w:ascii="Calibri"/>
          <w:b/>
          <w:color w:val="FFFFFF"/>
          <w:w w:val="115"/>
          <w:sz w:val="20"/>
        </w:rPr>
        <w:t>skills</w:t>
      </w:r>
      <w:r>
        <w:rPr>
          <w:rFonts w:ascii="Calibri"/>
          <w:b/>
          <w:color w:val="FFFFFF"/>
          <w:spacing w:val="-11"/>
          <w:w w:val="115"/>
          <w:sz w:val="20"/>
        </w:rPr>
        <w:t> </w:t>
      </w:r>
      <w:r>
        <w:rPr>
          <w:rFonts w:ascii="Calibri"/>
          <w:b/>
          <w:color w:val="FFFFFF"/>
          <w:w w:val="115"/>
          <w:sz w:val="20"/>
        </w:rPr>
        <w:t>in</w:t>
      </w:r>
      <w:r>
        <w:rPr>
          <w:rFonts w:ascii="Calibri"/>
          <w:b/>
          <w:color w:val="FFFFFF"/>
          <w:spacing w:val="-12"/>
          <w:w w:val="115"/>
          <w:sz w:val="20"/>
        </w:rPr>
        <w:t> </w:t>
      </w:r>
      <w:r>
        <w:rPr>
          <w:rFonts w:ascii="Calibri"/>
          <w:b/>
          <w:color w:val="FFFFFF"/>
          <w:w w:val="115"/>
          <w:sz w:val="20"/>
        </w:rPr>
        <w:t>a</w:t>
      </w:r>
      <w:r>
        <w:rPr>
          <w:rFonts w:ascii="Calibri"/>
          <w:b/>
          <w:color w:val="FFFFFF"/>
          <w:spacing w:val="-49"/>
          <w:w w:val="115"/>
          <w:sz w:val="20"/>
        </w:rPr>
        <w:t> </w:t>
      </w:r>
      <w:r>
        <w:rPr>
          <w:rFonts w:ascii="Calibri"/>
          <w:b/>
          <w:color w:val="FFFFFF"/>
          <w:w w:val="115"/>
          <w:sz w:val="20"/>
        </w:rPr>
        <w:t>real</w:t>
      </w:r>
      <w:r>
        <w:rPr>
          <w:rFonts w:ascii="Calibri"/>
          <w:b/>
          <w:color w:val="FFFFFF"/>
          <w:spacing w:val="-9"/>
          <w:w w:val="115"/>
          <w:sz w:val="20"/>
        </w:rPr>
        <w:t> </w:t>
      </w:r>
      <w:r>
        <w:rPr>
          <w:rFonts w:ascii="Calibri"/>
          <w:b/>
          <w:color w:val="FFFFFF"/>
          <w:w w:val="115"/>
          <w:sz w:val="20"/>
        </w:rPr>
        <w:t>work</w:t>
      </w:r>
      <w:r>
        <w:rPr>
          <w:rFonts w:ascii="Calibri"/>
          <w:b/>
          <w:color w:val="FFFFFF"/>
          <w:spacing w:val="-8"/>
          <w:w w:val="115"/>
          <w:sz w:val="20"/>
        </w:rPr>
        <w:t> </w:t>
      </w:r>
      <w:r>
        <w:rPr>
          <w:rFonts w:ascii="Calibri"/>
          <w:b/>
          <w:color w:val="FFFFFF"/>
          <w:w w:val="115"/>
          <w:sz w:val="20"/>
        </w:rPr>
        <w:t>setting.</w: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spacing w:before="246"/>
        <w:ind w:left="0" w:right="258" w:firstLine="0"/>
        <w:jc w:val="right"/>
        <w:rPr>
          <w:rFonts w:ascii="Calibri"/>
          <w:b/>
          <w:sz w:val="24"/>
        </w:rPr>
      </w:pPr>
      <w:r>
        <w:rPr>
          <w:rFonts w:ascii="Calibri"/>
          <w:b/>
          <w:color w:val="FFFFFF"/>
          <w:w w:val="116"/>
          <w:sz w:val="24"/>
        </w:rPr>
        <w:t>5</w:t>
      </w:r>
    </w:p>
    <w:p>
      <w:pPr>
        <w:spacing w:after="0"/>
        <w:jc w:val="right"/>
        <w:rPr>
          <w:rFonts w:ascii="Calibri"/>
          <w:sz w:val="24"/>
        </w:rPr>
        <w:sectPr>
          <w:pgSz w:w="11910" w:h="16840"/>
          <w:pgMar w:top="860" w:bottom="0" w:left="180" w:right="160"/>
        </w:sectPr>
      </w:pPr>
    </w:p>
    <w:p>
      <w:pPr>
        <w:pStyle w:val="Heading1"/>
        <w:spacing w:before="82"/>
      </w:pPr>
      <w:r>
        <w:rPr>
          <w:color w:val="9F948A"/>
          <w:w w:val="110"/>
        </w:rPr>
        <w:t>What</w:t>
      </w:r>
      <w:r>
        <w:rPr>
          <w:color w:val="9F948A"/>
          <w:spacing w:val="12"/>
          <w:w w:val="110"/>
        </w:rPr>
        <w:t> </w:t>
      </w:r>
      <w:r>
        <w:rPr>
          <w:color w:val="9F948A"/>
          <w:w w:val="110"/>
        </w:rPr>
        <w:t>the</w:t>
      </w:r>
      <w:r>
        <w:rPr>
          <w:color w:val="9F948A"/>
          <w:spacing w:val="13"/>
          <w:w w:val="110"/>
        </w:rPr>
        <w:t> </w:t>
      </w:r>
      <w:r>
        <w:rPr>
          <w:color w:val="9F948A"/>
          <w:w w:val="110"/>
        </w:rPr>
        <w:t>programme</w:t>
      </w:r>
      <w:r>
        <w:rPr>
          <w:color w:val="9F948A"/>
          <w:spacing w:val="13"/>
          <w:w w:val="110"/>
        </w:rPr>
        <w:t> </w:t>
      </w:r>
      <w:r>
        <w:rPr>
          <w:color w:val="9F948A"/>
          <w:w w:val="110"/>
        </w:rPr>
        <w:t>offers</w:t>
      </w:r>
    </w:p>
    <w:p>
      <w:pPr>
        <w:pStyle w:val="BodyText"/>
        <w:spacing w:line="292" w:lineRule="auto" w:before="34"/>
        <w:ind w:left="2813" w:right="1969"/>
      </w:pP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programme</w:t>
      </w:r>
      <w:r>
        <w:rPr>
          <w:color w:val="231F20"/>
          <w:spacing w:val="-8"/>
        </w:rPr>
        <w:t> </w:t>
      </w:r>
      <w:r>
        <w:rPr>
          <w:color w:val="231F20"/>
        </w:rPr>
        <w:t>can</w:t>
      </w:r>
      <w:r>
        <w:rPr>
          <w:color w:val="231F20"/>
          <w:spacing w:val="-9"/>
        </w:rPr>
        <w:t> </w:t>
      </w:r>
      <w:r>
        <w:rPr>
          <w:color w:val="231F20"/>
        </w:rPr>
        <w:t>be</w:t>
      </w:r>
      <w:r>
        <w:rPr>
          <w:color w:val="231F20"/>
          <w:spacing w:val="-8"/>
        </w:rPr>
        <w:t> </w:t>
      </w:r>
      <w:r>
        <w:rPr>
          <w:color w:val="231F20"/>
        </w:rPr>
        <w:t>tailored</w:t>
      </w:r>
      <w:r>
        <w:rPr>
          <w:color w:val="231F20"/>
          <w:spacing w:val="-9"/>
        </w:rPr>
        <w:t> </w:t>
      </w:r>
      <w:r>
        <w:rPr>
          <w:color w:val="231F20"/>
        </w:rPr>
        <w:t>to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unique</w:t>
      </w:r>
      <w:r>
        <w:rPr>
          <w:color w:val="231F20"/>
          <w:spacing w:val="-8"/>
        </w:rPr>
        <w:t> </w:t>
      </w:r>
      <w:r>
        <w:rPr>
          <w:color w:val="231F20"/>
        </w:rPr>
        <w:t>needs</w:t>
      </w:r>
      <w:r>
        <w:rPr>
          <w:color w:val="231F20"/>
          <w:spacing w:val="-9"/>
        </w:rPr>
        <w:t> </w:t>
      </w:r>
      <w:r>
        <w:rPr>
          <w:color w:val="231F20"/>
        </w:rPr>
        <w:t>and</w:t>
      </w:r>
      <w:r>
        <w:rPr>
          <w:color w:val="231F20"/>
          <w:spacing w:val="-8"/>
        </w:rPr>
        <w:t> </w:t>
      </w:r>
      <w:r>
        <w:rPr>
          <w:color w:val="231F20"/>
        </w:rPr>
        <w:t>career</w:t>
      </w:r>
      <w:r>
        <w:rPr>
          <w:color w:val="231F20"/>
          <w:spacing w:val="-69"/>
        </w:rPr>
        <w:t> </w:t>
      </w:r>
      <w:r>
        <w:rPr>
          <w:color w:val="231F20"/>
        </w:rPr>
        <w:t>aspirations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individual.</w:t>
      </w:r>
      <w:r>
        <w:rPr>
          <w:color w:val="231F20"/>
          <w:spacing w:val="-12"/>
        </w:rPr>
        <w:t> </w:t>
      </w:r>
      <w:r>
        <w:rPr>
          <w:color w:val="231F20"/>
        </w:rPr>
        <w:t>Interns</w:t>
      </w:r>
      <w:r>
        <w:rPr>
          <w:color w:val="231F20"/>
          <w:spacing w:val="-13"/>
        </w:rPr>
        <w:t> </w:t>
      </w:r>
      <w:r>
        <w:rPr>
          <w:color w:val="231F20"/>
        </w:rPr>
        <w:t>And</w:t>
      </w:r>
      <w:r>
        <w:rPr>
          <w:color w:val="231F20"/>
          <w:spacing w:val="-13"/>
        </w:rPr>
        <w:t> </w:t>
      </w:r>
      <w:r>
        <w:rPr>
          <w:color w:val="231F20"/>
        </w:rPr>
        <w:t>Outcomes:</w:t>
      </w:r>
    </w:p>
    <w:p>
      <w:pPr>
        <w:pStyle w:val="BodyText"/>
        <w:ind w:left="3032"/>
      </w:pPr>
      <w:r>
        <w:rPr>
          <w:color w:val="231F20"/>
        </w:rPr>
        <w:t>is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full-time</w:t>
      </w:r>
      <w:r>
        <w:rPr>
          <w:color w:val="231F20"/>
          <w:spacing w:val="-5"/>
        </w:rPr>
        <w:t> </w:t>
      </w:r>
      <w:r>
        <w:rPr>
          <w:color w:val="231F20"/>
        </w:rPr>
        <w:t>study</w:t>
      </w:r>
      <w:r>
        <w:rPr>
          <w:color w:val="231F20"/>
          <w:spacing w:val="-5"/>
        </w:rPr>
        <w:t> </w:t>
      </w:r>
      <w:r>
        <w:rPr>
          <w:color w:val="231F20"/>
        </w:rPr>
        <w:t>programme</w:t>
      </w:r>
    </w:p>
    <w:p>
      <w:pPr>
        <w:pStyle w:val="BodyText"/>
        <w:spacing w:before="61"/>
        <w:ind w:left="3032"/>
      </w:pPr>
      <w:r>
        <w:rPr>
          <w:color w:val="231F20"/>
        </w:rPr>
        <w:t>offers</w:t>
      </w:r>
      <w:r>
        <w:rPr>
          <w:color w:val="231F20"/>
          <w:spacing w:val="-12"/>
        </w:rPr>
        <w:t> </w:t>
      </w:r>
      <w:r>
        <w:rPr>
          <w:color w:val="231F20"/>
        </w:rPr>
        <w:t>a</w:t>
      </w:r>
      <w:r>
        <w:rPr>
          <w:color w:val="231F20"/>
          <w:spacing w:val="-12"/>
        </w:rPr>
        <w:t> </w:t>
      </w:r>
      <w:r>
        <w:rPr>
          <w:color w:val="231F20"/>
        </w:rPr>
        <w:t>long-term</w:t>
      </w:r>
      <w:r>
        <w:rPr>
          <w:color w:val="231F20"/>
          <w:spacing w:val="-12"/>
        </w:rPr>
        <w:t> </w:t>
      </w:r>
      <w:r>
        <w:rPr>
          <w:color w:val="231F20"/>
        </w:rPr>
        <w:t>work</w:t>
      </w:r>
      <w:r>
        <w:rPr>
          <w:color w:val="231F20"/>
          <w:spacing w:val="-12"/>
        </w:rPr>
        <w:t> </w:t>
      </w:r>
      <w:r>
        <w:rPr>
          <w:color w:val="231F20"/>
        </w:rPr>
        <w:t>experience</w:t>
      </w:r>
      <w:r>
        <w:rPr>
          <w:color w:val="231F20"/>
          <w:spacing w:val="-12"/>
        </w:rPr>
        <w:t> </w:t>
      </w:r>
      <w:r>
        <w:rPr>
          <w:color w:val="231F20"/>
        </w:rPr>
        <w:t>placement</w:t>
      </w:r>
    </w:p>
    <w:p>
      <w:pPr>
        <w:pStyle w:val="BodyText"/>
        <w:spacing w:line="292" w:lineRule="auto" w:before="62"/>
        <w:ind w:left="3040" w:right="1173" w:hanging="9"/>
      </w:pPr>
      <w:r>
        <w:rPr>
          <w:color w:val="231F20"/>
        </w:rPr>
        <w:t>enables</w:t>
      </w:r>
      <w:r>
        <w:rPr>
          <w:color w:val="231F20"/>
          <w:spacing w:val="-14"/>
        </w:rPr>
        <w:t> </w:t>
      </w:r>
      <w:r>
        <w:rPr>
          <w:color w:val="231F20"/>
        </w:rPr>
        <w:t>each</w:t>
      </w:r>
      <w:r>
        <w:rPr>
          <w:color w:val="231F20"/>
          <w:spacing w:val="-14"/>
        </w:rPr>
        <w:t> </w:t>
      </w:r>
      <w:r>
        <w:rPr>
          <w:color w:val="231F20"/>
        </w:rPr>
        <w:t>individual</w:t>
      </w:r>
      <w:r>
        <w:rPr>
          <w:color w:val="231F20"/>
          <w:spacing w:val="-14"/>
        </w:rPr>
        <w:t> </w:t>
      </w:r>
      <w:r>
        <w:rPr>
          <w:color w:val="231F20"/>
        </w:rPr>
        <w:t>to</w:t>
      </w:r>
      <w:r>
        <w:rPr>
          <w:color w:val="231F20"/>
          <w:spacing w:val="-13"/>
        </w:rPr>
        <w:t> </w:t>
      </w:r>
      <w:r>
        <w:rPr>
          <w:color w:val="231F20"/>
        </w:rPr>
        <w:t>learn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-14"/>
        </w:rPr>
        <w:t> </w:t>
      </w:r>
      <w:r>
        <w:rPr>
          <w:color w:val="231F20"/>
        </w:rPr>
        <w:t>skills</w:t>
      </w:r>
      <w:r>
        <w:rPr>
          <w:color w:val="231F20"/>
          <w:spacing w:val="-13"/>
        </w:rPr>
        <w:t> </w:t>
      </w:r>
      <w:r>
        <w:rPr>
          <w:color w:val="231F20"/>
        </w:rPr>
        <w:t>they</w:t>
      </w:r>
      <w:r>
        <w:rPr>
          <w:color w:val="231F20"/>
          <w:spacing w:val="-14"/>
        </w:rPr>
        <w:t> </w:t>
      </w:r>
      <w:r>
        <w:rPr>
          <w:color w:val="231F20"/>
        </w:rPr>
        <w:t>need</w:t>
      </w:r>
      <w:r>
        <w:rPr>
          <w:color w:val="231F20"/>
          <w:spacing w:val="-14"/>
        </w:rPr>
        <w:t> </w:t>
      </w:r>
      <w:r>
        <w:rPr>
          <w:color w:val="231F20"/>
        </w:rPr>
        <w:t>for</w:t>
      </w:r>
      <w:r>
        <w:rPr>
          <w:color w:val="231F20"/>
          <w:spacing w:val="-14"/>
        </w:rPr>
        <w:t> </w:t>
      </w:r>
      <w:r>
        <w:rPr>
          <w:color w:val="231F20"/>
        </w:rPr>
        <w:t>work</w:t>
      </w:r>
      <w:r>
        <w:rPr>
          <w:color w:val="231F20"/>
          <w:spacing w:val="-13"/>
        </w:rPr>
        <w:t> </w:t>
      </w:r>
      <w:r>
        <w:rPr>
          <w:color w:val="231F20"/>
        </w:rPr>
        <w:t>through</w:t>
      </w:r>
      <w:r>
        <w:rPr>
          <w:color w:val="231F20"/>
          <w:spacing w:val="-70"/>
        </w:rPr>
        <w:t> </w:t>
      </w:r>
      <w:r>
        <w:rPr>
          <w:color w:val="231F20"/>
        </w:rPr>
        <w:t>practical</w:t>
      </w:r>
      <w:r>
        <w:rPr>
          <w:color w:val="231F20"/>
          <w:spacing w:val="-15"/>
        </w:rPr>
        <w:t> </w:t>
      </w:r>
      <w:r>
        <w:rPr>
          <w:color w:val="231F20"/>
        </w:rPr>
        <w:t>on-the-job</w:t>
      </w:r>
      <w:r>
        <w:rPr>
          <w:color w:val="231F20"/>
          <w:spacing w:val="-14"/>
        </w:rPr>
        <w:t> </w:t>
      </w:r>
      <w:r>
        <w:rPr>
          <w:color w:val="231F20"/>
        </w:rPr>
        <w:t>learning,</w:t>
      </w:r>
      <w:r>
        <w:rPr>
          <w:color w:val="231F20"/>
          <w:spacing w:val="-15"/>
        </w:rPr>
        <w:t> </w:t>
      </w:r>
      <w:r>
        <w:rPr>
          <w:color w:val="231F20"/>
        </w:rPr>
        <w:t>supported</w:t>
      </w:r>
      <w:r>
        <w:rPr>
          <w:color w:val="231F20"/>
          <w:spacing w:val="-14"/>
        </w:rPr>
        <w:t> </w:t>
      </w:r>
      <w:r>
        <w:rPr>
          <w:color w:val="231F20"/>
        </w:rPr>
        <w:t>by</w:t>
      </w:r>
      <w:r>
        <w:rPr>
          <w:color w:val="231F20"/>
          <w:spacing w:val="-14"/>
        </w:rPr>
        <w:t> </w:t>
      </w:r>
      <w:r>
        <w:rPr>
          <w:color w:val="231F20"/>
        </w:rPr>
        <w:t>a</w:t>
      </w:r>
      <w:r>
        <w:rPr>
          <w:color w:val="231F20"/>
          <w:spacing w:val="-15"/>
        </w:rPr>
        <w:t> </w:t>
      </w:r>
      <w:r>
        <w:rPr>
          <w:color w:val="231F20"/>
        </w:rPr>
        <w:t>job</w:t>
      </w:r>
      <w:r>
        <w:rPr>
          <w:color w:val="231F20"/>
          <w:spacing w:val="-14"/>
        </w:rPr>
        <w:t> </w:t>
      </w:r>
      <w:r>
        <w:rPr>
          <w:color w:val="231F20"/>
        </w:rPr>
        <w:t>coach</w:t>
      </w:r>
    </w:p>
    <w:p>
      <w:pPr>
        <w:pStyle w:val="BodyText"/>
        <w:spacing w:line="292" w:lineRule="auto"/>
        <w:ind w:left="3040" w:right="2085" w:hanging="9"/>
      </w:pPr>
      <w:r>
        <w:rPr>
          <w:color w:val="231F20"/>
        </w:rPr>
        <w:t>is</w:t>
      </w:r>
      <w:r>
        <w:rPr>
          <w:color w:val="231F20"/>
          <w:spacing w:val="-16"/>
        </w:rPr>
        <w:t> </w:t>
      </w:r>
      <w:r>
        <w:rPr>
          <w:color w:val="231F20"/>
        </w:rPr>
        <w:t>very</w:t>
      </w:r>
      <w:r>
        <w:rPr>
          <w:color w:val="231F20"/>
          <w:spacing w:val="-16"/>
        </w:rPr>
        <w:t> </w:t>
      </w:r>
      <w:r>
        <w:rPr>
          <w:color w:val="231F20"/>
        </w:rPr>
        <w:t>flexible</w:t>
      </w:r>
      <w:r>
        <w:rPr>
          <w:color w:val="231F20"/>
          <w:spacing w:val="-16"/>
        </w:rPr>
        <w:t> </w:t>
      </w:r>
      <w:r>
        <w:rPr>
          <w:color w:val="231F20"/>
        </w:rPr>
        <w:t>and</w:t>
      </w:r>
      <w:r>
        <w:rPr>
          <w:color w:val="231F20"/>
          <w:spacing w:val="-16"/>
        </w:rPr>
        <w:t> </w:t>
      </w:r>
      <w:r>
        <w:rPr>
          <w:color w:val="231F20"/>
        </w:rPr>
        <w:t>can</w:t>
      </w:r>
      <w:r>
        <w:rPr>
          <w:color w:val="231F20"/>
          <w:spacing w:val="-16"/>
        </w:rPr>
        <w:t> </w:t>
      </w:r>
      <w:r>
        <w:rPr>
          <w:color w:val="231F20"/>
        </w:rPr>
        <w:t>be</w:t>
      </w:r>
      <w:r>
        <w:rPr>
          <w:color w:val="231F20"/>
          <w:spacing w:val="-16"/>
        </w:rPr>
        <w:t> </w:t>
      </w:r>
      <w:r>
        <w:rPr>
          <w:color w:val="231F20"/>
        </w:rPr>
        <w:t>delivered</w:t>
      </w:r>
      <w:r>
        <w:rPr>
          <w:color w:val="231F20"/>
          <w:spacing w:val="-16"/>
        </w:rPr>
        <w:t> </w:t>
      </w:r>
      <w:r>
        <w:rPr>
          <w:color w:val="231F20"/>
        </w:rPr>
        <w:t>as</w:t>
      </w:r>
      <w:r>
        <w:rPr>
          <w:color w:val="231F20"/>
          <w:spacing w:val="-15"/>
        </w:rPr>
        <w:t> </w:t>
      </w:r>
      <w:r>
        <w:rPr>
          <w:color w:val="231F20"/>
        </w:rPr>
        <w:t>an</w:t>
      </w:r>
      <w:r>
        <w:rPr>
          <w:color w:val="231F20"/>
          <w:spacing w:val="-16"/>
        </w:rPr>
        <w:t> </w:t>
      </w:r>
      <w:r>
        <w:rPr>
          <w:color w:val="231F20"/>
        </w:rPr>
        <w:t>accredited</w:t>
      </w:r>
      <w:r>
        <w:rPr>
          <w:color w:val="231F20"/>
          <w:spacing w:val="-16"/>
        </w:rPr>
        <w:t> </w:t>
      </w:r>
      <w:r>
        <w:rPr>
          <w:color w:val="231F20"/>
        </w:rPr>
        <w:t>or</w:t>
      </w:r>
      <w:r>
        <w:rPr>
          <w:color w:val="231F20"/>
          <w:spacing w:val="-16"/>
        </w:rPr>
        <w:t> </w:t>
      </w:r>
      <w:r>
        <w:rPr>
          <w:color w:val="231F20"/>
        </w:rPr>
        <w:t>non-</w:t>
      </w:r>
      <w:r>
        <w:rPr>
          <w:color w:val="231F20"/>
          <w:spacing w:val="-69"/>
        </w:rPr>
        <w:t> </w:t>
      </w:r>
      <w:r>
        <w:rPr>
          <w:color w:val="231F20"/>
        </w:rPr>
        <w:t>accredited</w:t>
      </w:r>
      <w:r>
        <w:rPr>
          <w:color w:val="231F20"/>
          <w:spacing w:val="-14"/>
        </w:rPr>
        <w:t> </w:t>
      </w:r>
      <w:r>
        <w:rPr>
          <w:color w:val="231F20"/>
        </w:rPr>
        <w:t>provision.</w:t>
      </w:r>
    </w:p>
    <w:p>
      <w:pPr>
        <w:pStyle w:val="BodyText"/>
        <w:spacing w:before="8"/>
        <w:rPr>
          <w:sz w:val="38"/>
        </w:rPr>
      </w:pPr>
    </w:p>
    <w:p>
      <w:pPr>
        <w:pStyle w:val="Heading1"/>
      </w:pPr>
      <w:r>
        <w:rPr>
          <w:color w:val="9F948A"/>
          <w:w w:val="110"/>
        </w:rPr>
        <w:t>What’s</w:t>
      </w:r>
      <w:r>
        <w:rPr>
          <w:color w:val="9F948A"/>
          <w:spacing w:val="22"/>
          <w:w w:val="110"/>
        </w:rPr>
        <w:t> </w:t>
      </w:r>
      <w:r>
        <w:rPr>
          <w:color w:val="9F948A"/>
          <w:w w:val="110"/>
        </w:rPr>
        <w:t>included?</w:t>
      </w:r>
    </w:p>
    <w:p>
      <w:pPr>
        <w:pStyle w:val="BodyText"/>
        <w:spacing w:before="34"/>
        <w:ind w:left="2813"/>
      </w:pPr>
      <w:r>
        <w:rPr>
          <w:color w:val="231F20"/>
        </w:rPr>
        <w:t>Interns</w:t>
      </w:r>
      <w:r>
        <w:rPr>
          <w:color w:val="231F20"/>
          <w:spacing w:val="5"/>
        </w:rPr>
        <w:t> </w:t>
      </w:r>
      <w:r>
        <w:rPr>
          <w:color w:val="231F20"/>
        </w:rPr>
        <w:t>And</w:t>
      </w:r>
      <w:r>
        <w:rPr>
          <w:color w:val="231F20"/>
          <w:spacing w:val="6"/>
        </w:rPr>
        <w:t> </w:t>
      </w:r>
      <w:r>
        <w:rPr>
          <w:color w:val="231F20"/>
        </w:rPr>
        <w:t>Outcomes</w:t>
      </w:r>
      <w:r>
        <w:rPr>
          <w:color w:val="231F20"/>
          <w:spacing w:val="6"/>
        </w:rPr>
        <w:t> </w:t>
      </w:r>
      <w:r>
        <w:rPr>
          <w:color w:val="231F20"/>
        </w:rPr>
        <w:t>comprises:</w:t>
      </w:r>
    </w:p>
    <w:p>
      <w:pPr>
        <w:pStyle w:val="BodyText"/>
        <w:spacing w:line="292" w:lineRule="auto" w:before="62"/>
        <w:ind w:left="3032" w:right="2078"/>
      </w:pPr>
      <w:r>
        <w:rPr>
          <w:color w:val="231F20"/>
        </w:rPr>
        <w:t>assessment of prior learning and educational attainment</w:t>
      </w:r>
      <w:r>
        <w:rPr>
          <w:color w:val="231F20"/>
          <w:spacing w:val="1"/>
        </w:rPr>
        <w:t> </w:t>
      </w:r>
      <w:r>
        <w:rPr>
          <w:color w:val="231F20"/>
        </w:rPr>
        <w:t>vocational</w:t>
      </w:r>
      <w:r>
        <w:rPr>
          <w:color w:val="231F20"/>
          <w:spacing w:val="-8"/>
        </w:rPr>
        <w:t> </w:t>
      </w:r>
      <w:r>
        <w:rPr>
          <w:color w:val="231F20"/>
        </w:rPr>
        <w:t>profiling</w:t>
      </w:r>
      <w:r>
        <w:rPr>
          <w:color w:val="231F20"/>
          <w:spacing w:val="-7"/>
        </w:rPr>
        <w:t> </w:t>
      </w:r>
      <w:r>
        <w:rPr>
          <w:color w:val="231F20"/>
        </w:rPr>
        <w:t>–</w:t>
      </w:r>
      <w:r>
        <w:rPr>
          <w:color w:val="231F20"/>
          <w:spacing w:val="-7"/>
        </w:rPr>
        <w:t> </w:t>
      </w:r>
      <w:r>
        <w:rPr>
          <w:color w:val="231F20"/>
        </w:rPr>
        <w:t>a</w:t>
      </w:r>
      <w:r>
        <w:rPr>
          <w:color w:val="231F20"/>
          <w:spacing w:val="-7"/>
        </w:rPr>
        <w:t> </w:t>
      </w:r>
      <w:r>
        <w:rPr>
          <w:color w:val="231F20"/>
        </w:rPr>
        <w:t>tool</w:t>
      </w:r>
      <w:r>
        <w:rPr>
          <w:color w:val="231F20"/>
          <w:spacing w:val="-7"/>
        </w:rPr>
        <w:t> </w:t>
      </w:r>
      <w:r>
        <w:rPr>
          <w:color w:val="231F20"/>
        </w:rPr>
        <w:t>for</w:t>
      </w:r>
      <w:r>
        <w:rPr>
          <w:color w:val="231F20"/>
          <w:spacing w:val="-7"/>
        </w:rPr>
        <w:t> </w:t>
      </w:r>
      <w:r>
        <w:rPr>
          <w:color w:val="231F20"/>
        </w:rPr>
        <w:t>documenting</w:t>
      </w:r>
      <w:r>
        <w:rPr>
          <w:color w:val="231F20"/>
          <w:spacing w:val="-8"/>
        </w:rPr>
        <w:t> </w:t>
      </w:r>
      <w:r>
        <w:rPr>
          <w:color w:val="231F20"/>
        </w:rPr>
        <w:t>and</w:t>
      </w:r>
      <w:r>
        <w:rPr>
          <w:color w:val="231F20"/>
          <w:spacing w:val="-7"/>
        </w:rPr>
        <w:t> </w:t>
      </w:r>
      <w:r>
        <w:rPr>
          <w:color w:val="231F20"/>
        </w:rPr>
        <w:t>structuring</w:t>
      </w:r>
      <w:r>
        <w:rPr>
          <w:color w:val="231F20"/>
          <w:spacing w:val="-69"/>
        </w:rPr>
        <w:t> </w:t>
      </w:r>
      <w:r>
        <w:rPr>
          <w:color w:val="231F20"/>
        </w:rPr>
        <w:t>information about an individual’s abilities and interests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enrolment</w:t>
      </w:r>
      <w:r>
        <w:rPr>
          <w:color w:val="231F20"/>
          <w:spacing w:val="-19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8"/>
          <w:w w:val="105"/>
        </w:rPr>
        <w:t> </w:t>
      </w:r>
      <w:r>
        <w:rPr>
          <w:color w:val="231F20"/>
          <w:w w:val="105"/>
        </w:rPr>
        <w:t>induction</w:t>
      </w:r>
    </w:p>
    <w:p>
      <w:pPr>
        <w:pStyle w:val="BodyText"/>
        <w:ind w:left="3032"/>
      </w:pPr>
      <w:r>
        <w:rPr>
          <w:color w:val="231F20"/>
          <w:spacing w:val="-1"/>
        </w:rPr>
        <w:t>pre-placement</w:t>
      </w:r>
      <w:r>
        <w:rPr>
          <w:color w:val="231F20"/>
          <w:spacing w:val="-15"/>
        </w:rPr>
        <w:t> </w:t>
      </w:r>
      <w:r>
        <w:rPr>
          <w:color w:val="231F20"/>
        </w:rPr>
        <w:t>preparation</w:t>
      </w:r>
    </w:p>
    <w:p>
      <w:pPr>
        <w:pStyle w:val="BodyText"/>
        <w:spacing w:line="292" w:lineRule="auto" w:before="61"/>
        <w:ind w:left="3040" w:right="997" w:hanging="9"/>
      </w:pPr>
      <w:r>
        <w:rPr>
          <w:color w:val="231F20"/>
        </w:rPr>
        <w:t>matching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6"/>
        </w:rPr>
        <w:t> </w:t>
      </w:r>
      <w:r>
        <w:rPr>
          <w:color w:val="231F20"/>
        </w:rPr>
        <w:t>an</w:t>
      </w:r>
      <w:r>
        <w:rPr>
          <w:color w:val="231F20"/>
          <w:spacing w:val="-6"/>
        </w:rPr>
        <w:t> </w:t>
      </w:r>
      <w:r>
        <w:rPr>
          <w:color w:val="231F20"/>
        </w:rPr>
        <w:t>employer</w:t>
      </w:r>
      <w:r>
        <w:rPr>
          <w:color w:val="231F20"/>
          <w:spacing w:val="-6"/>
        </w:rPr>
        <w:t> </w:t>
      </w:r>
      <w:r>
        <w:rPr>
          <w:color w:val="231F20"/>
        </w:rPr>
        <w:t>according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6"/>
        </w:rPr>
        <w:t> </w:t>
      </w:r>
      <w:r>
        <w:rPr>
          <w:color w:val="231F20"/>
        </w:rPr>
        <w:t>skills,</w:t>
      </w:r>
      <w:r>
        <w:rPr>
          <w:color w:val="231F20"/>
          <w:spacing w:val="-6"/>
        </w:rPr>
        <w:t> </w:t>
      </w:r>
      <w:r>
        <w:rPr>
          <w:color w:val="231F20"/>
        </w:rPr>
        <w:t>development</w:t>
      </w:r>
      <w:r>
        <w:rPr>
          <w:color w:val="231F20"/>
          <w:spacing w:val="-6"/>
        </w:rPr>
        <w:t> </w:t>
      </w:r>
      <w:r>
        <w:rPr>
          <w:color w:val="231F20"/>
        </w:rPr>
        <w:t>needs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69"/>
        </w:rPr>
        <w:t> </w:t>
      </w:r>
      <w:r>
        <w:rPr>
          <w:color w:val="231F20"/>
        </w:rPr>
        <w:t>choice</w:t>
      </w:r>
    </w:p>
    <w:p>
      <w:pPr>
        <w:pStyle w:val="BodyText"/>
        <w:spacing w:line="292" w:lineRule="auto"/>
        <w:ind w:left="3040" w:right="1133" w:hanging="9"/>
      </w:pPr>
      <w:r>
        <w:rPr>
          <w:color w:val="231F20"/>
        </w:rPr>
        <w:t>work</w:t>
      </w:r>
      <w:r>
        <w:rPr>
          <w:color w:val="231F20"/>
          <w:spacing w:val="-3"/>
        </w:rPr>
        <w:t> </w:t>
      </w:r>
      <w:r>
        <w:rPr>
          <w:color w:val="231F20"/>
        </w:rPr>
        <w:t>experience</w:t>
      </w:r>
      <w:r>
        <w:rPr>
          <w:color w:val="231F20"/>
          <w:spacing w:val="-2"/>
        </w:rPr>
        <w:t> </w:t>
      </w:r>
      <w:r>
        <w:rPr>
          <w:color w:val="231F20"/>
        </w:rPr>
        <w:t>–</w:t>
      </w:r>
      <w:r>
        <w:rPr>
          <w:color w:val="231F20"/>
          <w:spacing w:val="-3"/>
        </w:rPr>
        <w:t> </w:t>
      </w:r>
      <w:r>
        <w:rPr>
          <w:color w:val="231F20"/>
        </w:rPr>
        <w:t>1-3</w:t>
      </w:r>
      <w:r>
        <w:rPr>
          <w:color w:val="231F20"/>
          <w:spacing w:val="-2"/>
        </w:rPr>
        <w:t> </w:t>
      </w:r>
      <w:r>
        <w:rPr>
          <w:color w:val="231F20"/>
        </w:rPr>
        <w:t>placements,</w:t>
      </w:r>
      <w:r>
        <w:rPr>
          <w:color w:val="231F20"/>
          <w:spacing w:val="-3"/>
        </w:rPr>
        <w:t> </w:t>
      </w:r>
      <w:r>
        <w:rPr>
          <w:color w:val="231F20"/>
        </w:rPr>
        <w:t>dependant</w:t>
      </w:r>
      <w:r>
        <w:rPr>
          <w:color w:val="231F20"/>
          <w:spacing w:val="-2"/>
        </w:rPr>
        <w:t> </w:t>
      </w:r>
      <w:r>
        <w:rPr>
          <w:color w:val="231F20"/>
        </w:rPr>
        <w:t>on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person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70"/>
        </w:rPr>
        <w:t> </w:t>
      </w:r>
      <w:r>
        <w:rPr>
          <w:color w:val="231F20"/>
          <w:w w:val="105"/>
        </w:rPr>
        <w:t>employer</w:t>
      </w:r>
    </w:p>
    <w:p>
      <w:pPr>
        <w:pStyle w:val="BodyText"/>
        <w:spacing w:line="292" w:lineRule="auto"/>
        <w:ind w:left="3032" w:right="1045"/>
      </w:pPr>
      <w:r>
        <w:rPr>
          <w:color w:val="231F20"/>
        </w:rPr>
        <w:t>Support provided throughout the placement by a job coach</w:t>
      </w:r>
      <w:r>
        <w:rPr>
          <w:color w:val="231F20"/>
          <w:spacing w:val="1"/>
        </w:rPr>
        <w:t> </w:t>
      </w:r>
      <w:r>
        <w:rPr>
          <w:color w:val="231F20"/>
        </w:rPr>
        <w:t>accredited</w:t>
      </w:r>
      <w:r>
        <w:rPr>
          <w:color w:val="231F20"/>
          <w:spacing w:val="-15"/>
        </w:rPr>
        <w:t> </w:t>
      </w:r>
      <w:r>
        <w:rPr>
          <w:color w:val="231F20"/>
        </w:rPr>
        <w:t>or</w:t>
      </w:r>
      <w:r>
        <w:rPr>
          <w:color w:val="231F20"/>
          <w:spacing w:val="-15"/>
        </w:rPr>
        <w:t> </w:t>
      </w:r>
      <w:r>
        <w:rPr>
          <w:color w:val="231F20"/>
        </w:rPr>
        <w:t>non-accredited</w:t>
      </w:r>
      <w:r>
        <w:rPr>
          <w:color w:val="231F20"/>
          <w:spacing w:val="-14"/>
        </w:rPr>
        <w:t> </w:t>
      </w:r>
      <w:r>
        <w:rPr>
          <w:color w:val="231F20"/>
        </w:rPr>
        <w:t>work-related</w:t>
      </w:r>
      <w:r>
        <w:rPr>
          <w:color w:val="231F20"/>
          <w:spacing w:val="-15"/>
        </w:rPr>
        <w:t> </w:t>
      </w:r>
      <w:r>
        <w:rPr>
          <w:color w:val="231F20"/>
        </w:rPr>
        <w:t>and</w:t>
      </w:r>
      <w:r>
        <w:rPr>
          <w:color w:val="231F20"/>
          <w:spacing w:val="-15"/>
        </w:rPr>
        <w:t> </w:t>
      </w:r>
      <w:r>
        <w:rPr>
          <w:color w:val="231F20"/>
        </w:rPr>
        <w:t>personal</w:t>
      </w:r>
      <w:r>
        <w:rPr>
          <w:color w:val="231F20"/>
          <w:spacing w:val="-14"/>
        </w:rPr>
        <w:t> </w:t>
      </w:r>
      <w:r>
        <w:rPr>
          <w:color w:val="231F20"/>
        </w:rPr>
        <w:t>development</w:t>
      </w:r>
      <w:r>
        <w:rPr>
          <w:color w:val="231F20"/>
          <w:spacing w:val="-69"/>
        </w:rPr>
        <w:t> </w:t>
      </w:r>
      <w:r>
        <w:rPr>
          <w:color w:val="231F20"/>
        </w:rPr>
        <w:t>learning,</w:t>
      </w:r>
      <w:r>
        <w:rPr>
          <w:color w:val="231F20"/>
          <w:spacing w:val="-13"/>
        </w:rPr>
        <w:t> </w:t>
      </w:r>
      <w:r>
        <w:rPr>
          <w:color w:val="231F20"/>
        </w:rPr>
        <w:t>including</w:t>
      </w:r>
      <w:r>
        <w:rPr>
          <w:color w:val="231F20"/>
          <w:spacing w:val="-12"/>
        </w:rPr>
        <w:t> </w:t>
      </w:r>
      <w:r>
        <w:rPr>
          <w:color w:val="231F20"/>
        </w:rPr>
        <w:t>English</w:t>
      </w:r>
      <w:r>
        <w:rPr>
          <w:color w:val="231F20"/>
          <w:spacing w:val="-12"/>
        </w:rPr>
        <w:t>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maths</w:t>
      </w:r>
    </w:p>
    <w:p>
      <w:pPr>
        <w:pStyle w:val="BodyText"/>
        <w:ind w:left="3032"/>
      </w:pPr>
      <w:r>
        <w:rPr>
          <w:color w:val="231F20"/>
        </w:rPr>
        <w:t>observation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records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progress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achievement</w:t>
      </w:r>
    </w:p>
    <w:p>
      <w:pPr>
        <w:pStyle w:val="BodyText"/>
        <w:spacing w:line="292" w:lineRule="auto" w:before="61"/>
        <w:ind w:left="3040" w:right="1175" w:hanging="9"/>
      </w:pPr>
      <w:r>
        <w:rPr>
          <w:color w:val="231F20"/>
          <w:spacing w:val="-1"/>
        </w:rPr>
        <w:t>non-accredited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personal</w:t>
      </w:r>
      <w:r>
        <w:rPr>
          <w:color w:val="231F20"/>
          <w:spacing w:val="-17"/>
        </w:rPr>
        <w:t> </w:t>
      </w:r>
      <w:r>
        <w:rPr>
          <w:color w:val="231F20"/>
        </w:rPr>
        <w:t>and</w:t>
      </w:r>
      <w:r>
        <w:rPr>
          <w:color w:val="231F20"/>
          <w:spacing w:val="-17"/>
        </w:rPr>
        <w:t> </w:t>
      </w:r>
      <w:r>
        <w:rPr>
          <w:color w:val="231F20"/>
        </w:rPr>
        <w:t>social</w:t>
      </w:r>
      <w:r>
        <w:rPr>
          <w:color w:val="231F20"/>
          <w:spacing w:val="-17"/>
        </w:rPr>
        <w:t> </w:t>
      </w:r>
      <w:r>
        <w:rPr>
          <w:color w:val="231F20"/>
        </w:rPr>
        <w:t>development,</w:t>
      </w:r>
      <w:r>
        <w:rPr>
          <w:color w:val="231F20"/>
          <w:spacing w:val="-16"/>
        </w:rPr>
        <w:t> </w:t>
      </w:r>
      <w:r>
        <w:rPr>
          <w:color w:val="231F20"/>
        </w:rPr>
        <w:t>for</w:t>
      </w:r>
      <w:r>
        <w:rPr>
          <w:color w:val="231F20"/>
          <w:spacing w:val="-17"/>
        </w:rPr>
        <w:t> </w:t>
      </w:r>
      <w:r>
        <w:rPr>
          <w:color w:val="231F20"/>
        </w:rPr>
        <w:t>example,</w:t>
      </w:r>
      <w:r>
        <w:rPr>
          <w:color w:val="231F20"/>
          <w:spacing w:val="-17"/>
        </w:rPr>
        <w:t> </w:t>
      </w:r>
      <w:r>
        <w:rPr>
          <w:color w:val="231F20"/>
        </w:rPr>
        <w:t>travel</w:t>
      </w:r>
      <w:r>
        <w:rPr>
          <w:color w:val="231F20"/>
          <w:spacing w:val="-69"/>
        </w:rPr>
        <w:t> </w:t>
      </w:r>
      <w:r>
        <w:rPr>
          <w:color w:val="231F20"/>
          <w:w w:val="95"/>
        </w:rPr>
        <w:t>training,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communication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skills,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social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skills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workplace,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money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management and timekeeping skills as well as plans to move on to</w:t>
      </w:r>
      <w:r>
        <w:rPr>
          <w:color w:val="231F20"/>
          <w:spacing w:val="1"/>
        </w:rPr>
        <w:t> </w:t>
      </w:r>
      <w:r>
        <w:rPr>
          <w:color w:val="231F20"/>
        </w:rPr>
        <w:t>other</w:t>
      </w:r>
      <w:r>
        <w:rPr>
          <w:color w:val="231F20"/>
          <w:spacing w:val="-13"/>
        </w:rPr>
        <w:t> </w:t>
      </w:r>
      <w:r>
        <w:rPr>
          <w:color w:val="231F20"/>
        </w:rPr>
        <w:t>pathways</w:t>
      </w:r>
      <w:r>
        <w:rPr>
          <w:color w:val="231F20"/>
          <w:spacing w:val="-13"/>
        </w:rPr>
        <w:t> </w:t>
      </w:r>
      <w:r>
        <w:rPr>
          <w:color w:val="231F20"/>
        </w:rPr>
        <w:t>to</w:t>
      </w:r>
      <w:r>
        <w:rPr>
          <w:color w:val="231F20"/>
          <w:spacing w:val="-13"/>
        </w:rPr>
        <w:t> </w:t>
      </w:r>
      <w:r>
        <w:rPr>
          <w:color w:val="231F20"/>
        </w:rPr>
        <w:t>work</w:t>
      </w:r>
    </w:p>
    <w:p>
      <w:pPr>
        <w:pStyle w:val="BodyText"/>
        <w:spacing w:line="292" w:lineRule="auto" w:before="1"/>
        <w:ind w:left="3040" w:right="1060" w:hanging="9"/>
      </w:pPr>
      <w:r>
        <w:rPr>
          <w:color w:val="231F20"/>
        </w:rPr>
        <w:t>sustainability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tracking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working</w:t>
      </w:r>
      <w:r>
        <w:rPr>
          <w:color w:val="231F20"/>
          <w:spacing w:val="-10"/>
        </w:rPr>
        <w:t> </w:t>
      </w:r>
      <w:r>
        <w:rPr>
          <w:color w:val="231F20"/>
        </w:rPr>
        <w:t>with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employer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individual</w:t>
      </w:r>
      <w:r>
        <w:rPr>
          <w:color w:val="231F20"/>
          <w:spacing w:val="-69"/>
        </w:rPr>
        <w:t> </w:t>
      </w:r>
      <w:r>
        <w:rPr>
          <w:color w:val="231F20"/>
        </w:rPr>
        <w:t>to</w:t>
      </w:r>
      <w:r>
        <w:rPr>
          <w:color w:val="231F20"/>
          <w:spacing w:val="-13"/>
        </w:rPr>
        <w:t> </w:t>
      </w:r>
      <w:r>
        <w:rPr>
          <w:color w:val="231F20"/>
        </w:rPr>
        <w:t>ensure</w:t>
      </w:r>
      <w:r>
        <w:rPr>
          <w:color w:val="231F20"/>
          <w:spacing w:val="-12"/>
        </w:rPr>
        <w:t> </w:t>
      </w:r>
      <w:r>
        <w:rPr>
          <w:color w:val="231F20"/>
        </w:rPr>
        <w:t>placements</w:t>
      </w:r>
      <w:r>
        <w:rPr>
          <w:color w:val="231F20"/>
          <w:spacing w:val="-13"/>
        </w:rPr>
        <w:t> </w:t>
      </w:r>
      <w:r>
        <w:rPr>
          <w:color w:val="231F20"/>
        </w:rPr>
        <w:t>are</w:t>
      </w:r>
      <w:r>
        <w:rPr>
          <w:color w:val="231F20"/>
          <w:spacing w:val="-12"/>
        </w:rPr>
        <w:t> </w:t>
      </w:r>
      <w:r>
        <w:rPr>
          <w:color w:val="231F20"/>
        </w:rPr>
        <w:t>a</w:t>
      </w:r>
      <w:r>
        <w:rPr>
          <w:color w:val="231F20"/>
          <w:spacing w:val="-13"/>
        </w:rPr>
        <w:t> </w:t>
      </w:r>
      <w:r>
        <w:rPr>
          <w:color w:val="231F20"/>
        </w:rPr>
        <w:t>success.</w:t>
      </w:r>
    </w:p>
    <w:p>
      <w:pPr>
        <w:pStyle w:val="BodyText"/>
        <w:spacing w:before="5"/>
        <w:rPr>
          <w:sz w:val="29"/>
        </w:rPr>
      </w:pPr>
    </w:p>
    <w:p>
      <w:pPr>
        <w:spacing w:after="0"/>
        <w:rPr>
          <w:sz w:val="29"/>
        </w:rPr>
        <w:sectPr>
          <w:pgSz w:w="11910" w:h="16840"/>
          <w:pgMar w:top="860" w:bottom="0" w:left="180" w:right="160"/>
        </w:sectPr>
      </w:pPr>
    </w:p>
    <w:p>
      <w:pPr>
        <w:pStyle w:val="BodyText"/>
      </w:pPr>
    </w:p>
    <w:p>
      <w:pPr>
        <w:pStyle w:val="BodyText"/>
      </w:pPr>
    </w:p>
    <w:p>
      <w:pPr>
        <w:spacing w:line="254" w:lineRule="auto" w:before="170"/>
        <w:ind w:left="1005" w:right="0" w:hanging="1"/>
        <w:jc w:val="center"/>
        <w:rPr>
          <w:rFonts w:ascii="Calibri" w:hAnsi="Calibri"/>
          <w:b/>
          <w:sz w:val="20"/>
        </w:rPr>
      </w:pPr>
      <w:r>
        <w:rPr>
          <w:rFonts w:ascii="Calibri" w:hAnsi="Calibri"/>
          <w:b/>
          <w:color w:val="231F20"/>
          <w:w w:val="110"/>
          <w:sz w:val="20"/>
        </w:rPr>
        <w:t>Interns</w:t>
      </w:r>
      <w:r>
        <w:rPr>
          <w:rFonts w:ascii="Calibri" w:hAnsi="Calibri"/>
          <w:b/>
          <w:color w:val="231F20"/>
          <w:spacing w:val="3"/>
          <w:w w:val="110"/>
          <w:sz w:val="20"/>
        </w:rPr>
        <w:t> </w:t>
      </w:r>
      <w:r>
        <w:rPr>
          <w:rFonts w:ascii="Calibri" w:hAnsi="Calibri"/>
          <w:b/>
          <w:color w:val="231F20"/>
          <w:w w:val="110"/>
          <w:sz w:val="20"/>
        </w:rPr>
        <w:t>And</w:t>
      </w:r>
      <w:r>
        <w:rPr>
          <w:rFonts w:ascii="Calibri" w:hAnsi="Calibri"/>
          <w:b/>
          <w:color w:val="231F20"/>
          <w:spacing w:val="1"/>
          <w:w w:val="110"/>
          <w:sz w:val="20"/>
        </w:rPr>
        <w:t> </w:t>
      </w:r>
      <w:r>
        <w:rPr>
          <w:rFonts w:ascii="Calibri" w:hAnsi="Calibri"/>
          <w:b/>
          <w:color w:val="231F20"/>
          <w:w w:val="110"/>
          <w:sz w:val="20"/>
        </w:rPr>
        <w:t>Outcomes</w:t>
      </w:r>
      <w:r>
        <w:rPr>
          <w:rFonts w:ascii="Calibri" w:hAnsi="Calibri"/>
          <w:b/>
          <w:color w:val="231F20"/>
          <w:spacing w:val="4"/>
          <w:w w:val="110"/>
          <w:sz w:val="20"/>
        </w:rPr>
        <w:t> </w:t>
      </w:r>
      <w:r>
        <w:rPr>
          <w:rFonts w:ascii="Calibri" w:hAnsi="Calibri"/>
          <w:b/>
          <w:color w:val="231F20"/>
          <w:w w:val="110"/>
          <w:sz w:val="20"/>
        </w:rPr>
        <w:t>can</w:t>
      </w:r>
      <w:r>
        <w:rPr>
          <w:rFonts w:ascii="Calibri" w:hAnsi="Calibri"/>
          <w:b/>
          <w:color w:val="231F20"/>
          <w:spacing w:val="4"/>
          <w:w w:val="110"/>
          <w:sz w:val="20"/>
        </w:rPr>
        <w:t> </w:t>
      </w:r>
      <w:r>
        <w:rPr>
          <w:rFonts w:ascii="Calibri" w:hAnsi="Calibri"/>
          <w:b/>
          <w:color w:val="231F20"/>
          <w:w w:val="110"/>
          <w:sz w:val="20"/>
        </w:rPr>
        <w:t>be</w:t>
      </w:r>
      <w:r>
        <w:rPr>
          <w:rFonts w:ascii="Calibri" w:hAnsi="Calibri"/>
          <w:b/>
          <w:color w:val="231F20"/>
          <w:spacing w:val="1"/>
          <w:w w:val="110"/>
          <w:sz w:val="20"/>
        </w:rPr>
        <w:t> </w:t>
      </w:r>
      <w:r>
        <w:rPr>
          <w:rFonts w:ascii="Calibri" w:hAnsi="Calibri"/>
          <w:b/>
          <w:color w:val="231F20"/>
          <w:w w:val="110"/>
          <w:sz w:val="20"/>
        </w:rPr>
        <w:t>delivered</w:t>
      </w:r>
      <w:r>
        <w:rPr>
          <w:rFonts w:ascii="Calibri" w:hAnsi="Calibri"/>
          <w:b/>
          <w:color w:val="231F20"/>
          <w:spacing w:val="5"/>
          <w:w w:val="110"/>
          <w:sz w:val="20"/>
        </w:rPr>
        <w:t> </w:t>
      </w:r>
      <w:r>
        <w:rPr>
          <w:rFonts w:ascii="Calibri" w:hAnsi="Calibri"/>
          <w:b/>
          <w:color w:val="231F20"/>
          <w:w w:val="110"/>
          <w:sz w:val="20"/>
        </w:rPr>
        <w:t>through</w:t>
      </w:r>
      <w:r>
        <w:rPr>
          <w:rFonts w:ascii="Calibri" w:hAnsi="Calibri"/>
          <w:b/>
          <w:color w:val="231F20"/>
          <w:spacing w:val="1"/>
          <w:w w:val="110"/>
          <w:sz w:val="20"/>
        </w:rPr>
        <w:t> </w:t>
      </w:r>
      <w:r>
        <w:rPr>
          <w:rFonts w:ascii="Calibri" w:hAnsi="Calibri"/>
          <w:b/>
          <w:color w:val="231F20"/>
          <w:w w:val="110"/>
          <w:sz w:val="20"/>
        </w:rPr>
        <w:t>different</w:t>
      </w:r>
      <w:r>
        <w:rPr>
          <w:rFonts w:ascii="Calibri" w:hAnsi="Calibri"/>
          <w:b/>
          <w:color w:val="231F20"/>
          <w:spacing w:val="4"/>
          <w:w w:val="110"/>
          <w:sz w:val="20"/>
        </w:rPr>
        <w:t> </w:t>
      </w:r>
      <w:r>
        <w:rPr>
          <w:rFonts w:ascii="Calibri" w:hAnsi="Calibri"/>
          <w:b/>
          <w:color w:val="231F20"/>
          <w:w w:val="110"/>
          <w:sz w:val="20"/>
        </w:rPr>
        <w:t>models,</w:t>
      </w:r>
      <w:r>
        <w:rPr>
          <w:rFonts w:ascii="Calibri" w:hAnsi="Calibri"/>
          <w:b/>
          <w:color w:val="231F20"/>
          <w:spacing w:val="1"/>
          <w:w w:val="110"/>
          <w:sz w:val="20"/>
        </w:rPr>
        <w:t> </w:t>
      </w:r>
      <w:r>
        <w:rPr>
          <w:rFonts w:ascii="Calibri" w:hAnsi="Calibri"/>
          <w:b/>
          <w:color w:val="231F20"/>
          <w:w w:val="110"/>
          <w:sz w:val="20"/>
        </w:rPr>
        <w:t>depending</w:t>
      </w:r>
      <w:r>
        <w:rPr>
          <w:rFonts w:ascii="Calibri" w:hAnsi="Calibri"/>
          <w:b/>
          <w:color w:val="231F20"/>
          <w:spacing w:val="3"/>
          <w:w w:val="110"/>
          <w:sz w:val="20"/>
        </w:rPr>
        <w:t> </w:t>
      </w:r>
      <w:r>
        <w:rPr>
          <w:rFonts w:ascii="Calibri" w:hAnsi="Calibri"/>
          <w:b/>
          <w:color w:val="231F20"/>
          <w:w w:val="110"/>
          <w:sz w:val="20"/>
        </w:rPr>
        <w:t>on</w:t>
      </w:r>
      <w:r>
        <w:rPr>
          <w:rFonts w:ascii="Calibri" w:hAnsi="Calibri"/>
          <w:b/>
          <w:color w:val="231F20"/>
          <w:spacing w:val="4"/>
          <w:w w:val="110"/>
          <w:sz w:val="20"/>
        </w:rPr>
        <w:t> </w:t>
      </w:r>
      <w:r>
        <w:rPr>
          <w:rFonts w:ascii="Calibri" w:hAnsi="Calibri"/>
          <w:b/>
          <w:color w:val="231F20"/>
          <w:w w:val="110"/>
          <w:sz w:val="20"/>
        </w:rPr>
        <w:t>the</w:t>
      </w:r>
      <w:r>
        <w:rPr>
          <w:rFonts w:ascii="Calibri" w:hAnsi="Calibri"/>
          <w:b/>
          <w:color w:val="231F20"/>
          <w:spacing w:val="1"/>
          <w:w w:val="110"/>
          <w:sz w:val="20"/>
        </w:rPr>
        <w:t> </w:t>
      </w:r>
      <w:r>
        <w:rPr>
          <w:rFonts w:ascii="Calibri" w:hAnsi="Calibri"/>
          <w:b/>
          <w:color w:val="231F20"/>
          <w:w w:val="110"/>
          <w:sz w:val="20"/>
        </w:rPr>
        <w:t>individual’s</w:t>
      </w:r>
      <w:r>
        <w:rPr>
          <w:rFonts w:ascii="Calibri" w:hAnsi="Calibri"/>
          <w:b/>
          <w:color w:val="231F20"/>
          <w:spacing w:val="1"/>
          <w:w w:val="110"/>
          <w:sz w:val="20"/>
        </w:rPr>
        <w:t> </w:t>
      </w:r>
      <w:r>
        <w:rPr>
          <w:rFonts w:ascii="Calibri" w:hAnsi="Calibri"/>
          <w:b/>
          <w:color w:val="231F20"/>
          <w:w w:val="110"/>
          <w:sz w:val="20"/>
        </w:rPr>
        <w:t>needs.</w:t>
      </w:r>
    </w:p>
    <w:p>
      <w:pPr>
        <w:pStyle w:val="Heading1"/>
        <w:spacing w:before="108"/>
        <w:ind w:left="46"/>
      </w:pPr>
      <w:r>
        <w:rPr>
          <w:b w:val="0"/>
        </w:rPr>
        <w:br w:type="column"/>
      </w:r>
      <w:r>
        <w:rPr>
          <w:color w:val="9F948A"/>
          <w:w w:val="110"/>
        </w:rPr>
        <w:t>How</w:t>
      </w:r>
      <w:r>
        <w:rPr>
          <w:color w:val="9F948A"/>
          <w:spacing w:val="-5"/>
          <w:w w:val="110"/>
        </w:rPr>
        <w:t> </w:t>
      </w:r>
      <w:r>
        <w:rPr>
          <w:color w:val="9F948A"/>
          <w:w w:val="110"/>
        </w:rPr>
        <w:t>it</w:t>
      </w:r>
      <w:r>
        <w:rPr>
          <w:color w:val="9F948A"/>
          <w:spacing w:val="-5"/>
          <w:w w:val="110"/>
        </w:rPr>
        <w:t> </w:t>
      </w:r>
      <w:r>
        <w:rPr>
          <w:color w:val="9F948A"/>
          <w:w w:val="110"/>
        </w:rPr>
        <w:t>works</w:t>
      </w:r>
    </w:p>
    <w:p>
      <w:pPr>
        <w:pStyle w:val="BodyText"/>
        <w:spacing w:line="292" w:lineRule="auto" w:before="34"/>
        <w:ind w:left="506" w:right="1040" w:hanging="180"/>
      </w:pPr>
      <w:r>
        <w:rPr>
          <w:color w:val="231F20"/>
        </w:rPr>
        <w:t>Interns And Outcomes can be delivered through different models,</w:t>
      </w:r>
      <w:r>
        <w:rPr>
          <w:color w:val="231F20"/>
          <w:spacing w:val="1"/>
        </w:rPr>
        <w:t> </w:t>
      </w:r>
      <w:r>
        <w:rPr>
          <w:color w:val="231F20"/>
        </w:rPr>
        <w:t>depending</w:t>
      </w:r>
      <w:r>
        <w:rPr>
          <w:color w:val="231F20"/>
          <w:spacing w:val="-14"/>
        </w:rPr>
        <w:t> </w:t>
      </w:r>
      <w:r>
        <w:rPr>
          <w:color w:val="231F20"/>
        </w:rPr>
        <w:t>on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-14"/>
        </w:rPr>
        <w:t> </w:t>
      </w:r>
      <w:r>
        <w:rPr>
          <w:color w:val="231F20"/>
        </w:rPr>
        <w:t>individual’s</w:t>
      </w:r>
      <w:r>
        <w:rPr>
          <w:color w:val="231F20"/>
          <w:spacing w:val="-13"/>
        </w:rPr>
        <w:t> </w:t>
      </w:r>
      <w:r>
        <w:rPr>
          <w:color w:val="231F20"/>
        </w:rPr>
        <w:t>needs,</w:t>
      </w:r>
      <w:r>
        <w:rPr>
          <w:color w:val="231F20"/>
          <w:spacing w:val="-14"/>
        </w:rPr>
        <w:t> </w:t>
      </w:r>
      <w:r>
        <w:rPr>
          <w:color w:val="231F20"/>
        </w:rPr>
        <w:t>which</w:t>
      </w:r>
      <w:r>
        <w:rPr>
          <w:color w:val="231F20"/>
          <w:spacing w:val="-14"/>
        </w:rPr>
        <w:t> </w:t>
      </w:r>
      <w:r>
        <w:rPr>
          <w:color w:val="231F20"/>
        </w:rPr>
        <w:t>are</w:t>
      </w:r>
      <w:r>
        <w:rPr>
          <w:color w:val="231F20"/>
          <w:spacing w:val="-14"/>
        </w:rPr>
        <w:t> </w:t>
      </w:r>
      <w:r>
        <w:rPr>
          <w:color w:val="231F20"/>
        </w:rPr>
        <w:t>always</w:t>
      </w:r>
      <w:r>
        <w:rPr>
          <w:color w:val="231F20"/>
          <w:spacing w:val="-13"/>
        </w:rPr>
        <w:t> </w:t>
      </w:r>
      <w:r>
        <w:rPr>
          <w:color w:val="231F20"/>
        </w:rPr>
        <w:t>at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-14"/>
        </w:rPr>
        <w:t> </w:t>
      </w:r>
      <w:r>
        <w:rPr>
          <w:color w:val="231F20"/>
        </w:rPr>
        <w:t>centre</w:t>
      </w:r>
      <w:r>
        <w:rPr>
          <w:color w:val="231F20"/>
          <w:spacing w:val="-69"/>
        </w:rPr>
        <w:t> </w:t>
      </w:r>
      <w:r>
        <w:rPr>
          <w:color w:val="231F20"/>
        </w:rPr>
        <w:t>of the programme’s goals. We value the input and involvement of</w:t>
      </w:r>
      <w:r>
        <w:rPr>
          <w:color w:val="231F20"/>
          <w:spacing w:val="1"/>
        </w:rPr>
        <w:t> </w:t>
      </w:r>
      <w:r>
        <w:rPr>
          <w:color w:val="231F20"/>
        </w:rPr>
        <w:t>families and carers in the process, as we recognise there is a lot of</w:t>
      </w:r>
      <w:r>
        <w:rPr>
          <w:color w:val="231F20"/>
          <w:spacing w:val="-70"/>
        </w:rPr>
        <w:t> </w:t>
      </w:r>
      <w:r>
        <w:rPr>
          <w:color w:val="231F20"/>
        </w:rPr>
        <w:t>support</w:t>
      </w:r>
      <w:r>
        <w:rPr>
          <w:color w:val="231F20"/>
          <w:spacing w:val="-12"/>
        </w:rPr>
        <w:t> </w:t>
      </w:r>
      <w:r>
        <w:rPr>
          <w:color w:val="231F20"/>
        </w:rPr>
        <w:t>needed</w:t>
      </w:r>
      <w:r>
        <w:rPr>
          <w:color w:val="231F20"/>
          <w:spacing w:val="-11"/>
        </w:rPr>
        <w:t> </w:t>
      </w:r>
      <w:r>
        <w:rPr>
          <w:color w:val="231F20"/>
        </w:rPr>
        <w:t>outside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programme</w:t>
      </w:r>
      <w:r>
        <w:rPr>
          <w:color w:val="231F20"/>
          <w:spacing w:val="-12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make</w:t>
      </w:r>
      <w:r>
        <w:rPr>
          <w:color w:val="231F20"/>
          <w:spacing w:val="-11"/>
        </w:rPr>
        <w:t> </w:t>
      </w:r>
      <w:r>
        <w:rPr>
          <w:color w:val="231F20"/>
        </w:rPr>
        <w:t>it</w:t>
      </w:r>
      <w:r>
        <w:rPr>
          <w:color w:val="231F20"/>
          <w:spacing w:val="-12"/>
        </w:rPr>
        <w:t> </w:t>
      </w:r>
      <w:r>
        <w:rPr>
          <w:color w:val="231F20"/>
        </w:rPr>
        <w:t>work.</w:t>
      </w:r>
    </w:p>
    <w:p>
      <w:pPr>
        <w:pStyle w:val="BodyText"/>
        <w:spacing w:line="292" w:lineRule="auto" w:before="170"/>
        <w:ind w:left="46" w:right="1064" w:firstLine="360"/>
      </w:pPr>
      <w:r>
        <w:rPr>
          <w:color w:val="231F20"/>
        </w:rPr>
        <w:t>Mencap will need to be named in Education, Health and Care (EHC)</w:t>
      </w:r>
      <w:r>
        <w:rPr>
          <w:color w:val="231F20"/>
          <w:spacing w:val="-70"/>
        </w:rPr>
        <w:t> </w:t>
      </w:r>
      <w:r>
        <w:rPr>
          <w:color w:val="231F20"/>
        </w:rPr>
        <w:t>plans and work in partnership with a local authority to draw down</w:t>
      </w:r>
      <w:r>
        <w:rPr>
          <w:color w:val="231F20"/>
          <w:spacing w:val="1"/>
        </w:rPr>
        <w:t> </w:t>
      </w:r>
      <w:r>
        <w:rPr>
          <w:color w:val="231F20"/>
        </w:rPr>
        <w:t>funds</w:t>
      </w:r>
      <w:r>
        <w:rPr>
          <w:color w:val="231F20"/>
          <w:spacing w:val="-5"/>
        </w:rPr>
        <w:t> </w:t>
      </w:r>
      <w:r>
        <w:rPr>
          <w:color w:val="231F20"/>
        </w:rPr>
        <w:t>from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Education</w:t>
      </w:r>
      <w:r>
        <w:rPr>
          <w:color w:val="231F20"/>
          <w:spacing w:val="-5"/>
        </w:rPr>
        <w:t> </w:t>
      </w:r>
      <w:r>
        <w:rPr>
          <w:color w:val="231F20"/>
        </w:rPr>
        <w:t>Funding</w:t>
      </w:r>
      <w:r>
        <w:rPr>
          <w:color w:val="231F20"/>
          <w:spacing w:val="-5"/>
        </w:rPr>
        <w:t> </w:t>
      </w:r>
      <w:r>
        <w:rPr>
          <w:color w:val="231F20"/>
        </w:rPr>
        <w:t>Agency</w:t>
      </w:r>
      <w:r>
        <w:rPr>
          <w:color w:val="231F20"/>
          <w:spacing w:val="-5"/>
        </w:rPr>
        <w:t> </w:t>
      </w:r>
      <w:r>
        <w:rPr>
          <w:color w:val="231F20"/>
        </w:rPr>
        <w:t>(EFA)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fund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programme</w:t>
      </w:r>
      <w:r>
        <w:rPr>
          <w:color w:val="231F20"/>
          <w:spacing w:val="-69"/>
        </w:rPr>
        <w:t> </w:t>
      </w:r>
      <w:r>
        <w:rPr>
          <w:color w:val="231F20"/>
        </w:rPr>
        <w:t>for</w:t>
      </w:r>
      <w:r>
        <w:rPr>
          <w:color w:val="231F20"/>
          <w:spacing w:val="-14"/>
        </w:rPr>
        <w:t> </w:t>
      </w:r>
      <w:r>
        <w:rPr>
          <w:color w:val="231F20"/>
        </w:rPr>
        <w:t>each</w:t>
      </w:r>
      <w:r>
        <w:rPr>
          <w:color w:val="231F20"/>
          <w:spacing w:val="-13"/>
        </w:rPr>
        <w:t> </w:t>
      </w:r>
      <w:r>
        <w:rPr>
          <w:color w:val="231F20"/>
        </w:rPr>
        <w:t>person.</w:t>
      </w:r>
    </w:p>
    <w:p>
      <w:pPr>
        <w:spacing w:after="0" w:line="292" w:lineRule="auto"/>
        <w:sectPr>
          <w:type w:val="continuous"/>
          <w:pgSz w:w="11910" w:h="16840"/>
          <w:pgMar w:top="1580" w:bottom="280" w:left="180" w:right="160"/>
          <w:cols w:num="2" w:equalWidth="0">
            <w:col w:w="2727" w:space="40"/>
            <w:col w:w="8803"/>
          </w:cols>
        </w:sectPr>
      </w:pPr>
    </w:p>
    <w:p>
      <w:pPr>
        <w:pStyle w:val="BodyText"/>
        <w:spacing w:before="2"/>
        <w:rPr>
          <w:sz w:val="27"/>
        </w:rPr>
      </w:pPr>
      <w:r>
        <w:rPr/>
        <w:drawing>
          <wp:anchor distT="0" distB="0" distL="0" distR="0" allowOverlap="1" layoutInCell="1" locked="0" behindDoc="1" simplePos="0" relativeHeight="487235072">
            <wp:simplePos x="0" y="0"/>
            <wp:positionH relativeFrom="page">
              <wp:posOffset>-1587</wp:posOffset>
            </wp:positionH>
            <wp:positionV relativeFrom="page">
              <wp:posOffset>-1587</wp:posOffset>
            </wp:positionV>
            <wp:extent cx="7563180" cy="10695178"/>
            <wp:effectExtent l="0" t="0" r="0" b="0"/>
            <wp:wrapNone/>
            <wp:docPr id="3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180" cy="106951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06"/>
        <w:ind w:left="245" w:right="0" w:firstLine="0"/>
        <w:jc w:val="left"/>
        <w:rPr>
          <w:rFonts w:ascii="Calibri"/>
          <w:b/>
          <w:sz w:val="24"/>
        </w:rPr>
      </w:pPr>
      <w:r>
        <w:rPr>
          <w:rFonts w:ascii="Calibri"/>
          <w:b/>
          <w:color w:val="FFFFFF"/>
          <w:w w:val="116"/>
          <w:sz w:val="24"/>
        </w:rPr>
        <w:t>6</w:t>
      </w:r>
    </w:p>
    <w:p>
      <w:pPr>
        <w:spacing w:after="0"/>
        <w:jc w:val="left"/>
        <w:rPr>
          <w:rFonts w:ascii="Calibri"/>
          <w:sz w:val="24"/>
        </w:rPr>
        <w:sectPr>
          <w:type w:val="continuous"/>
          <w:pgSz w:w="11910" w:h="16840"/>
          <w:pgMar w:top="1580" w:bottom="280" w:left="180" w:right="160"/>
        </w:sectPr>
      </w:pPr>
    </w:p>
    <w:p>
      <w:pPr>
        <w:pStyle w:val="BodyText"/>
        <w:rPr>
          <w:rFonts w:ascii="Calibri"/>
          <w:b/>
          <w:sz w:val="20"/>
        </w:rPr>
      </w:pPr>
      <w:r>
        <w:rPr/>
        <w:pict>
          <v:group style="position:absolute;margin-left:-.125017pt;margin-top:-.24501pt;width:595.65pt;height:842.3pt;mso-position-horizontal-relative:page;mso-position-vertical-relative:page;z-index:-16080896" id="docshapegroup38" coordorigin="-3,-5" coordsize="11913,16846">
            <v:shape style="position:absolute;left:825;top:0;width:11080;height:13009" type="#_x0000_t75" id="docshape39" stroked="false">
              <v:imagedata r:id="rId27" o:title=""/>
            </v:shape>
            <v:shape style="position:absolute;left:535;top:-5;width:907;height:11340" type="#_x0000_t75" id="docshape40" stroked="false">
              <v:imagedata r:id="rId28" o:title=""/>
            </v:shape>
            <v:shape style="position:absolute;left:11134;top:-5;width:776;height:13130" type="#_x0000_t75" id="docshape41" stroked="false">
              <v:imagedata r:id="rId29" o:title=""/>
            </v:shape>
            <v:shape style="position:absolute;left:-3;top:-3;width:11911;height:16843" type="#_x0000_t75" id="docshape42" stroked="false">
              <v:imagedata r:id="rId16" o:title=""/>
            </v:shape>
            <w10:wrap type="none"/>
          </v:group>
        </w:pic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10"/>
        <w:rPr>
          <w:rFonts w:ascii="Calibri"/>
          <w:b/>
          <w:sz w:val="26"/>
        </w:rPr>
      </w:pPr>
    </w:p>
    <w:p>
      <w:pPr>
        <w:pStyle w:val="Heading1"/>
        <w:spacing w:before="108"/>
      </w:pPr>
      <w:r>
        <w:rPr>
          <w:color w:val="9F948A"/>
          <w:w w:val="110"/>
        </w:rPr>
        <w:t>Interns</w:t>
      </w:r>
      <w:r>
        <w:rPr>
          <w:color w:val="9F948A"/>
          <w:spacing w:val="14"/>
          <w:w w:val="110"/>
        </w:rPr>
        <w:t> </w:t>
      </w:r>
      <w:r>
        <w:rPr>
          <w:color w:val="9F948A"/>
          <w:w w:val="110"/>
        </w:rPr>
        <w:t>And</w:t>
      </w:r>
      <w:r>
        <w:rPr>
          <w:color w:val="9F948A"/>
          <w:spacing w:val="15"/>
          <w:w w:val="110"/>
        </w:rPr>
        <w:t> </w:t>
      </w:r>
      <w:r>
        <w:rPr>
          <w:color w:val="9F948A"/>
          <w:w w:val="110"/>
        </w:rPr>
        <w:t>Outcomes</w:t>
      </w:r>
      <w:r>
        <w:rPr>
          <w:color w:val="9F948A"/>
          <w:spacing w:val="15"/>
          <w:w w:val="110"/>
        </w:rPr>
        <w:t> </w:t>
      </w:r>
      <w:r>
        <w:rPr>
          <w:color w:val="9F948A"/>
          <w:w w:val="110"/>
        </w:rPr>
        <w:t>model</w:t>
      </w:r>
    </w:p>
    <w:p>
      <w:pPr>
        <w:pStyle w:val="Heading3"/>
        <w:spacing w:line="278" w:lineRule="auto" w:before="31"/>
        <w:ind w:left="2813" w:right="1037"/>
      </w:pPr>
      <w:r>
        <w:rPr>
          <w:color w:val="231F20"/>
          <w:w w:val="110"/>
        </w:rPr>
        <w:t>Interns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Outcomes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designed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to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be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flexible,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but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each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intern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will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5"/>
        </w:rPr>
        <w:t>have individual learning targets set at the start of the programme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that will always include elements of English and maths. Where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0"/>
        </w:rPr>
        <w:t>appropriate,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there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will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be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qualifications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embedded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programme</w:t>
      </w:r>
      <w:r>
        <w:rPr>
          <w:color w:val="231F20"/>
          <w:spacing w:val="-57"/>
          <w:w w:val="110"/>
        </w:rPr>
        <w:t> </w:t>
      </w:r>
      <w:r>
        <w:rPr>
          <w:color w:val="231F20"/>
          <w:w w:val="115"/>
        </w:rPr>
        <w:t>to</w:t>
      </w:r>
      <w:r>
        <w:rPr>
          <w:color w:val="231F20"/>
          <w:spacing w:val="-5"/>
          <w:w w:val="115"/>
        </w:rPr>
        <w:t> </w:t>
      </w:r>
      <w:r>
        <w:rPr>
          <w:color w:val="231F20"/>
          <w:w w:val="115"/>
        </w:rPr>
        <w:t>help</w:t>
      </w:r>
      <w:r>
        <w:rPr>
          <w:color w:val="231F20"/>
          <w:spacing w:val="-4"/>
          <w:w w:val="115"/>
        </w:rPr>
        <w:t> </w:t>
      </w:r>
      <w:r>
        <w:rPr>
          <w:color w:val="231F20"/>
          <w:w w:val="115"/>
        </w:rPr>
        <w:t>demonstrate</w:t>
      </w:r>
      <w:r>
        <w:rPr>
          <w:color w:val="231F20"/>
          <w:spacing w:val="-5"/>
          <w:w w:val="115"/>
        </w:rPr>
        <w:t> </w:t>
      </w:r>
      <w:r>
        <w:rPr>
          <w:color w:val="231F20"/>
          <w:w w:val="115"/>
        </w:rPr>
        <w:t>development.</w: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4"/>
        <w:rPr>
          <w:rFonts w:ascii="Calibri"/>
          <w:b/>
          <w:sz w:val="22"/>
        </w:rPr>
      </w:pPr>
    </w:p>
    <w:p>
      <w:pPr>
        <w:spacing w:before="106"/>
        <w:ind w:left="0" w:right="258" w:firstLine="0"/>
        <w:jc w:val="right"/>
        <w:rPr>
          <w:rFonts w:ascii="Calibri"/>
          <w:b/>
          <w:sz w:val="24"/>
        </w:rPr>
      </w:pPr>
      <w:r>
        <w:rPr>
          <w:rFonts w:ascii="Calibri"/>
          <w:b/>
          <w:color w:val="FFFFFF"/>
          <w:w w:val="116"/>
          <w:sz w:val="24"/>
        </w:rPr>
        <w:t>7</w:t>
      </w:r>
    </w:p>
    <w:p>
      <w:pPr>
        <w:spacing w:after="0"/>
        <w:jc w:val="right"/>
        <w:rPr>
          <w:rFonts w:ascii="Calibri"/>
          <w:sz w:val="24"/>
        </w:rPr>
        <w:sectPr>
          <w:pgSz w:w="11910" w:h="16840"/>
          <w:pgMar w:top="1580" w:bottom="0" w:left="180" w:right="160"/>
        </w:sectPr>
      </w:pPr>
    </w:p>
    <w:p>
      <w:pPr>
        <w:pStyle w:val="Heading1"/>
        <w:spacing w:before="82"/>
      </w:pPr>
      <w:r>
        <w:rPr>
          <w:color w:val="9F948A"/>
          <w:w w:val="110"/>
        </w:rPr>
        <w:t>Interns</w:t>
      </w:r>
      <w:r>
        <w:rPr>
          <w:color w:val="9F948A"/>
          <w:spacing w:val="20"/>
          <w:w w:val="110"/>
        </w:rPr>
        <w:t> </w:t>
      </w:r>
      <w:r>
        <w:rPr>
          <w:color w:val="9F948A"/>
          <w:w w:val="110"/>
        </w:rPr>
        <w:t>And</w:t>
      </w:r>
      <w:r>
        <w:rPr>
          <w:color w:val="9F948A"/>
          <w:spacing w:val="20"/>
          <w:w w:val="110"/>
        </w:rPr>
        <w:t> </w:t>
      </w:r>
      <w:r>
        <w:rPr>
          <w:color w:val="9F948A"/>
          <w:w w:val="110"/>
        </w:rPr>
        <w:t>Outcomes</w:t>
      </w:r>
      <w:r>
        <w:rPr>
          <w:color w:val="9F948A"/>
          <w:spacing w:val="20"/>
          <w:w w:val="110"/>
        </w:rPr>
        <w:t> </w:t>
      </w:r>
      <w:r>
        <w:rPr>
          <w:color w:val="9F948A"/>
          <w:w w:val="110"/>
        </w:rPr>
        <w:t>process</w:t>
      </w:r>
    </w:p>
    <w:p>
      <w:pPr>
        <w:pStyle w:val="BodyText"/>
        <w:spacing w:line="292" w:lineRule="auto" w:before="34"/>
        <w:ind w:left="2813" w:right="1190"/>
      </w:pPr>
      <w:r>
        <w:rPr>
          <w:color w:val="231F20"/>
          <w:w w:val="95"/>
        </w:rPr>
        <w:t>We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ensure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individuals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receive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best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experience,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vital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that</w:t>
      </w:r>
      <w:r>
        <w:rPr>
          <w:color w:val="231F20"/>
          <w:spacing w:val="-17"/>
        </w:rPr>
        <w:t> </w:t>
      </w:r>
      <w:r>
        <w:rPr>
          <w:color w:val="231F20"/>
        </w:rPr>
        <w:t>preparation</w:t>
      </w:r>
      <w:r>
        <w:rPr>
          <w:color w:val="231F20"/>
          <w:spacing w:val="-16"/>
        </w:rPr>
        <w:t> </w:t>
      </w:r>
      <w:r>
        <w:rPr>
          <w:color w:val="231F20"/>
        </w:rPr>
        <w:t>work</w:t>
      </w:r>
      <w:r>
        <w:rPr>
          <w:color w:val="231F20"/>
          <w:spacing w:val="-16"/>
        </w:rPr>
        <w:t> </w:t>
      </w:r>
      <w:r>
        <w:rPr>
          <w:color w:val="231F20"/>
        </w:rPr>
        <w:t>is</w:t>
      </w:r>
      <w:r>
        <w:rPr>
          <w:color w:val="231F20"/>
          <w:spacing w:val="-16"/>
        </w:rPr>
        <w:t> </w:t>
      </w:r>
      <w:r>
        <w:rPr>
          <w:color w:val="231F20"/>
        </w:rPr>
        <w:t>carried</w:t>
      </w:r>
      <w:r>
        <w:rPr>
          <w:color w:val="231F20"/>
          <w:spacing w:val="-16"/>
        </w:rPr>
        <w:t> </w:t>
      </w:r>
      <w:r>
        <w:rPr>
          <w:color w:val="231F20"/>
        </w:rPr>
        <w:t>out</w:t>
      </w:r>
      <w:r>
        <w:rPr>
          <w:color w:val="231F20"/>
          <w:spacing w:val="-17"/>
        </w:rPr>
        <w:t> </w:t>
      </w:r>
      <w:r>
        <w:rPr>
          <w:color w:val="231F20"/>
        </w:rPr>
        <w:t>thoroughly</w:t>
      </w:r>
      <w:r>
        <w:rPr>
          <w:color w:val="231F20"/>
          <w:spacing w:val="-16"/>
        </w:rPr>
        <w:t> </w:t>
      </w:r>
      <w:r>
        <w:rPr>
          <w:color w:val="231F20"/>
        </w:rPr>
        <w:t>with</w:t>
      </w:r>
      <w:r>
        <w:rPr>
          <w:color w:val="231F20"/>
          <w:spacing w:val="-16"/>
        </w:rPr>
        <w:t> </w:t>
      </w:r>
      <w:r>
        <w:rPr>
          <w:color w:val="231F20"/>
        </w:rPr>
        <w:t>all</w:t>
      </w:r>
      <w:r>
        <w:rPr>
          <w:color w:val="231F20"/>
          <w:spacing w:val="-16"/>
        </w:rPr>
        <w:t> </w:t>
      </w:r>
      <w:r>
        <w:rPr>
          <w:color w:val="231F20"/>
        </w:rPr>
        <w:t>stakeholders</w:t>
      </w:r>
      <w:r>
        <w:rPr>
          <w:color w:val="231F20"/>
          <w:spacing w:val="-16"/>
        </w:rPr>
        <w:t> </w:t>
      </w:r>
      <w:r>
        <w:rPr>
          <w:color w:val="231F20"/>
        </w:rPr>
        <w:t>to</w:t>
      </w:r>
      <w:r>
        <w:rPr>
          <w:color w:val="231F20"/>
          <w:spacing w:val="-70"/>
        </w:rPr>
        <w:t> </w:t>
      </w:r>
      <w:r>
        <w:rPr>
          <w:color w:val="231F20"/>
        </w:rPr>
        <w:t>achieve</w:t>
      </w:r>
      <w:r>
        <w:rPr>
          <w:color w:val="231F20"/>
          <w:spacing w:val="-14"/>
        </w:rPr>
        <w:t> </w:t>
      </w:r>
      <w:r>
        <w:rPr>
          <w:color w:val="231F20"/>
        </w:rPr>
        <w:t>this.</w:t>
      </w:r>
      <w:r>
        <w:rPr>
          <w:color w:val="231F20"/>
          <w:spacing w:val="-14"/>
        </w:rPr>
        <w:t> </w:t>
      </w:r>
      <w:r>
        <w:rPr>
          <w:color w:val="231F20"/>
        </w:rPr>
        <w:t>Here</w:t>
      </w:r>
      <w:r>
        <w:rPr>
          <w:color w:val="231F20"/>
          <w:spacing w:val="-14"/>
        </w:rPr>
        <w:t> </w:t>
      </w:r>
      <w:r>
        <w:rPr>
          <w:color w:val="231F20"/>
        </w:rPr>
        <w:t>is</w:t>
      </w:r>
      <w:r>
        <w:rPr>
          <w:color w:val="231F20"/>
          <w:spacing w:val="-14"/>
        </w:rPr>
        <w:t> </w:t>
      </w:r>
      <w:r>
        <w:rPr>
          <w:color w:val="231F20"/>
        </w:rPr>
        <w:t>an</w:t>
      </w:r>
      <w:r>
        <w:rPr>
          <w:color w:val="231F20"/>
          <w:spacing w:val="-14"/>
        </w:rPr>
        <w:t> </w:t>
      </w:r>
      <w:r>
        <w:rPr>
          <w:color w:val="231F20"/>
        </w:rPr>
        <w:t>example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4"/>
        </w:rPr>
        <w:t> </w:t>
      </w:r>
      <w:r>
        <w:rPr>
          <w:color w:val="231F20"/>
        </w:rPr>
        <w:t>how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-14"/>
        </w:rPr>
        <w:t> </w:t>
      </w:r>
      <w:r>
        <w:rPr>
          <w:color w:val="231F20"/>
        </w:rPr>
        <w:t>process</w:t>
      </w:r>
      <w:r>
        <w:rPr>
          <w:color w:val="231F20"/>
          <w:spacing w:val="-14"/>
        </w:rPr>
        <w:t> </w:t>
      </w:r>
      <w:r>
        <w:rPr>
          <w:color w:val="231F20"/>
        </w:rPr>
        <w:t>works: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</w:pPr>
    </w:p>
    <w:p>
      <w:pPr>
        <w:spacing w:after="0"/>
        <w:sectPr>
          <w:pgSz w:w="11910" w:h="16840"/>
          <w:pgMar w:top="860" w:bottom="0" w:left="180" w:right="160"/>
        </w:sectPr>
      </w:pPr>
    </w:p>
    <w:p>
      <w:pPr>
        <w:spacing w:before="105"/>
        <w:ind w:left="1958" w:right="0" w:firstLine="0"/>
        <w:jc w:val="center"/>
        <w:rPr>
          <w:rFonts w:ascii="Calibri" w:hAnsi="Calibri"/>
          <w:b/>
          <w:sz w:val="20"/>
        </w:rPr>
      </w:pPr>
      <w:r>
        <w:rPr>
          <w:rFonts w:ascii="Calibri" w:hAnsi="Calibri"/>
          <w:b/>
          <w:color w:val="231F20"/>
          <w:w w:val="105"/>
          <w:sz w:val="20"/>
        </w:rPr>
        <w:t>Oct</w:t>
      </w:r>
      <w:r>
        <w:rPr>
          <w:rFonts w:ascii="Calibri" w:hAnsi="Calibri"/>
          <w:b/>
          <w:color w:val="231F20"/>
          <w:spacing w:val="14"/>
          <w:w w:val="105"/>
          <w:sz w:val="20"/>
        </w:rPr>
        <w:t> </w:t>
      </w:r>
      <w:r>
        <w:rPr>
          <w:rFonts w:ascii="Calibri" w:hAnsi="Calibri"/>
          <w:b/>
          <w:color w:val="231F20"/>
          <w:w w:val="105"/>
          <w:sz w:val="20"/>
        </w:rPr>
        <w:t>–</w:t>
      </w:r>
      <w:r>
        <w:rPr>
          <w:rFonts w:ascii="Calibri" w:hAnsi="Calibri"/>
          <w:b/>
          <w:color w:val="231F20"/>
          <w:spacing w:val="15"/>
          <w:w w:val="105"/>
          <w:sz w:val="20"/>
        </w:rPr>
        <w:t> </w:t>
      </w:r>
      <w:r>
        <w:rPr>
          <w:rFonts w:ascii="Calibri" w:hAnsi="Calibri"/>
          <w:b/>
          <w:color w:val="231F20"/>
          <w:w w:val="105"/>
          <w:sz w:val="20"/>
        </w:rPr>
        <w:t>Nov</w:t>
      </w:r>
    </w:p>
    <w:p>
      <w:pPr>
        <w:spacing w:line="268" w:lineRule="auto" w:before="188"/>
        <w:ind w:left="1959" w:right="0" w:firstLine="0"/>
        <w:jc w:val="center"/>
        <w:rPr>
          <w:sz w:val="20"/>
        </w:rPr>
      </w:pPr>
      <w:r>
        <w:rPr>
          <w:color w:val="231F20"/>
          <w:w w:val="95"/>
          <w:sz w:val="20"/>
        </w:rPr>
        <w:t>LA/college</w:t>
      </w:r>
      <w:r>
        <w:rPr>
          <w:color w:val="231F20"/>
          <w:spacing w:val="10"/>
          <w:w w:val="95"/>
          <w:sz w:val="20"/>
        </w:rPr>
        <w:t> </w:t>
      </w:r>
      <w:r>
        <w:rPr>
          <w:color w:val="231F20"/>
          <w:w w:val="95"/>
          <w:sz w:val="20"/>
        </w:rPr>
        <w:t>identifies</w:t>
      </w:r>
      <w:r>
        <w:rPr>
          <w:color w:val="231F20"/>
          <w:spacing w:val="-54"/>
          <w:w w:val="95"/>
          <w:sz w:val="20"/>
        </w:rPr>
        <w:t> </w:t>
      </w:r>
      <w:r>
        <w:rPr>
          <w:color w:val="231F20"/>
          <w:sz w:val="20"/>
        </w:rPr>
        <w:t>Mencap in EHC plan</w:t>
      </w:r>
      <w:r>
        <w:rPr>
          <w:color w:val="231F20"/>
          <w:spacing w:val="-58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deliver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supported</w:t>
      </w:r>
      <w:r>
        <w:rPr>
          <w:color w:val="231F20"/>
          <w:spacing w:val="-57"/>
          <w:sz w:val="20"/>
        </w:rPr>
        <w:t> </w:t>
      </w:r>
      <w:r>
        <w:rPr>
          <w:color w:val="231F20"/>
          <w:sz w:val="20"/>
        </w:rPr>
        <w:t>internship.</w:t>
      </w:r>
    </w:p>
    <w:p>
      <w:pPr>
        <w:spacing w:before="147"/>
        <w:ind w:left="1783" w:right="452" w:firstLine="0"/>
        <w:jc w:val="center"/>
        <w:rPr>
          <w:rFonts w:ascii="Calibri" w:hAnsi="Calibri"/>
          <w:b/>
          <w:sz w:val="20"/>
        </w:rPr>
      </w:pPr>
      <w:r>
        <w:rPr/>
        <w:br w:type="column"/>
      </w:r>
      <w:r>
        <w:rPr>
          <w:rFonts w:ascii="Calibri" w:hAnsi="Calibri"/>
          <w:b/>
          <w:color w:val="231F20"/>
          <w:w w:val="105"/>
          <w:sz w:val="20"/>
        </w:rPr>
        <w:t>Dec</w:t>
      </w:r>
      <w:r>
        <w:rPr>
          <w:rFonts w:ascii="Calibri" w:hAnsi="Calibri"/>
          <w:b/>
          <w:color w:val="231F20"/>
          <w:spacing w:val="9"/>
          <w:w w:val="105"/>
          <w:sz w:val="20"/>
        </w:rPr>
        <w:t> </w:t>
      </w:r>
      <w:r>
        <w:rPr>
          <w:rFonts w:ascii="Calibri" w:hAnsi="Calibri"/>
          <w:b/>
          <w:color w:val="231F20"/>
          <w:w w:val="105"/>
          <w:sz w:val="20"/>
        </w:rPr>
        <w:t>–</w:t>
      </w:r>
      <w:r>
        <w:rPr>
          <w:rFonts w:ascii="Calibri" w:hAnsi="Calibri"/>
          <w:b/>
          <w:color w:val="231F20"/>
          <w:spacing w:val="10"/>
          <w:w w:val="105"/>
          <w:sz w:val="20"/>
        </w:rPr>
        <w:t> </w:t>
      </w:r>
      <w:r>
        <w:rPr>
          <w:rFonts w:ascii="Calibri" w:hAnsi="Calibri"/>
          <w:b/>
          <w:color w:val="231F20"/>
          <w:w w:val="105"/>
          <w:sz w:val="20"/>
        </w:rPr>
        <w:t>Mar</w:t>
      </w:r>
    </w:p>
    <w:p>
      <w:pPr>
        <w:spacing w:line="268" w:lineRule="auto" w:before="189"/>
        <w:ind w:left="1331" w:right="0" w:hanging="1"/>
        <w:jc w:val="center"/>
        <w:rPr>
          <w:sz w:val="20"/>
        </w:rPr>
      </w:pPr>
      <w:r>
        <w:rPr>
          <w:color w:val="231F20"/>
          <w:sz w:val="20"/>
        </w:rPr>
        <w:t>EFA confirms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agreement to fund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programme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each</w:t>
      </w:r>
      <w:r>
        <w:rPr>
          <w:color w:val="231F20"/>
          <w:spacing w:val="-57"/>
          <w:sz w:val="20"/>
        </w:rPr>
        <w:t> </w:t>
      </w:r>
      <w:r>
        <w:rPr>
          <w:color w:val="231F20"/>
          <w:sz w:val="20"/>
        </w:rPr>
        <w:t>learner.</w:t>
      </w:r>
    </w:p>
    <w:p>
      <w:pPr>
        <w:spacing w:line="240" w:lineRule="auto" w:before="6"/>
        <w:rPr>
          <w:sz w:val="23"/>
        </w:rPr>
      </w:pPr>
      <w:r>
        <w:rPr/>
        <w:br w:type="column"/>
      </w:r>
      <w:r>
        <w:rPr>
          <w:sz w:val="23"/>
        </w:rPr>
      </w:r>
    </w:p>
    <w:p>
      <w:pPr>
        <w:spacing w:before="0"/>
        <w:ind w:left="1729" w:right="1812" w:firstLine="0"/>
        <w:jc w:val="center"/>
        <w:rPr>
          <w:rFonts w:ascii="Calibri" w:hAnsi="Calibri"/>
          <w:b/>
          <w:sz w:val="20"/>
        </w:rPr>
      </w:pPr>
      <w:r>
        <w:rPr>
          <w:rFonts w:ascii="Calibri" w:hAnsi="Calibri"/>
          <w:b/>
          <w:color w:val="231F20"/>
          <w:w w:val="105"/>
          <w:sz w:val="20"/>
        </w:rPr>
        <w:t>Mar</w:t>
      </w:r>
      <w:r>
        <w:rPr>
          <w:rFonts w:ascii="Calibri" w:hAnsi="Calibri"/>
          <w:b/>
          <w:color w:val="231F20"/>
          <w:spacing w:val="1"/>
          <w:w w:val="105"/>
          <w:sz w:val="20"/>
        </w:rPr>
        <w:t> </w:t>
      </w:r>
      <w:r>
        <w:rPr>
          <w:rFonts w:ascii="Calibri" w:hAnsi="Calibri"/>
          <w:b/>
          <w:color w:val="231F20"/>
          <w:w w:val="105"/>
          <w:sz w:val="20"/>
        </w:rPr>
        <w:t>–</w:t>
      </w:r>
      <w:r>
        <w:rPr>
          <w:rFonts w:ascii="Calibri" w:hAnsi="Calibri"/>
          <w:b/>
          <w:color w:val="231F20"/>
          <w:spacing w:val="1"/>
          <w:w w:val="105"/>
          <w:sz w:val="20"/>
        </w:rPr>
        <w:t> </w:t>
      </w:r>
      <w:r>
        <w:rPr>
          <w:rFonts w:ascii="Calibri" w:hAnsi="Calibri"/>
          <w:b/>
          <w:color w:val="231F20"/>
          <w:w w:val="105"/>
          <w:sz w:val="20"/>
        </w:rPr>
        <w:t>May</w:t>
      </w:r>
    </w:p>
    <w:p>
      <w:pPr>
        <w:spacing w:line="268" w:lineRule="auto" w:before="189"/>
        <w:ind w:left="1458" w:right="1541" w:firstLine="0"/>
        <w:jc w:val="center"/>
        <w:rPr>
          <w:sz w:val="20"/>
        </w:rPr>
      </w:pPr>
      <w:r>
        <w:rPr>
          <w:color w:val="231F20"/>
          <w:sz w:val="20"/>
        </w:rPr>
        <w:t>Hold information</w:t>
      </w:r>
      <w:r>
        <w:rPr>
          <w:color w:val="231F20"/>
          <w:spacing w:val="-58"/>
          <w:sz w:val="20"/>
        </w:rPr>
        <w:t> </w:t>
      </w:r>
      <w:r>
        <w:rPr>
          <w:color w:val="231F20"/>
          <w:sz w:val="20"/>
        </w:rPr>
        <w:t>events for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parents/carers/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learners.</w:t>
      </w:r>
    </w:p>
    <w:p>
      <w:pPr>
        <w:spacing w:after="0" w:line="268" w:lineRule="auto"/>
        <w:jc w:val="center"/>
        <w:rPr>
          <w:sz w:val="20"/>
        </w:rPr>
        <w:sectPr>
          <w:type w:val="continuous"/>
          <w:pgSz w:w="11910" w:h="16840"/>
          <w:pgMar w:top="1580" w:bottom="280" w:left="180" w:right="160"/>
          <w:cols w:num="3" w:equalWidth="0">
            <w:col w:w="3776" w:space="40"/>
            <w:col w:w="3182" w:space="39"/>
            <w:col w:w="453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1580" w:bottom="280" w:left="180" w:right="160"/>
        </w:sectPr>
      </w:pPr>
    </w:p>
    <w:p>
      <w:pPr>
        <w:pStyle w:val="BodyText"/>
        <w:spacing w:before="9"/>
        <w:rPr>
          <w:sz w:val="35"/>
        </w:rPr>
      </w:pPr>
    </w:p>
    <w:p>
      <w:pPr>
        <w:spacing w:before="0"/>
        <w:ind w:left="2352" w:right="0" w:firstLine="0"/>
        <w:jc w:val="left"/>
        <w:rPr>
          <w:rFonts w:ascii="Calibri"/>
          <w:b/>
          <w:sz w:val="20"/>
        </w:rPr>
      </w:pPr>
      <w:r>
        <w:rPr>
          <w:rFonts w:ascii="Calibri"/>
          <w:b/>
          <w:color w:val="231F20"/>
          <w:w w:val="120"/>
          <w:sz w:val="20"/>
        </w:rPr>
        <w:t>June</w:t>
      </w:r>
      <w:r>
        <w:rPr>
          <w:rFonts w:ascii="Calibri"/>
          <w:b/>
          <w:color w:val="231F20"/>
          <w:spacing w:val="-9"/>
          <w:w w:val="120"/>
          <w:sz w:val="20"/>
        </w:rPr>
        <w:t> </w:t>
      </w:r>
      <w:r>
        <w:rPr>
          <w:rFonts w:ascii="Calibri"/>
          <w:b/>
          <w:color w:val="231F20"/>
          <w:w w:val="120"/>
          <w:sz w:val="20"/>
        </w:rPr>
        <w:t>-</w:t>
      </w:r>
      <w:r>
        <w:rPr>
          <w:rFonts w:ascii="Calibri"/>
          <w:b/>
          <w:color w:val="231F20"/>
          <w:spacing w:val="-9"/>
          <w:w w:val="120"/>
          <w:sz w:val="20"/>
        </w:rPr>
        <w:t> </w:t>
      </w:r>
      <w:r>
        <w:rPr>
          <w:rFonts w:ascii="Calibri"/>
          <w:b/>
          <w:color w:val="231F20"/>
          <w:w w:val="120"/>
          <w:sz w:val="20"/>
        </w:rPr>
        <w:t>July</w:t>
      </w:r>
    </w:p>
    <w:p>
      <w:pPr>
        <w:spacing w:line="268" w:lineRule="auto" w:before="188"/>
        <w:ind w:left="1921" w:right="-1" w:hanging="15"/>
        <w:jc w:val="left"/>
        <w:rPr>
          <w:sz w:val="20"/>
        </w:rPr>
      </w:pPr>
      <w:r>
        <w:rPr>
          <w:color w:val="231F20"/>
          <w:sz w:val="20"/>
        </w:rPr>
        <w:t>Confirm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job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outcome</w:t>
      </w:r>
      <w:r>
        <w:rPr>
          <w:color w:val="231F20"/>
          <w:spacing w:val="-57"/>
          <w:sz w:val="20"/>
        </w:rPr>
        <w:t> </w:t>
      </w:r>
      <w:r>
        <w:rPr>
          <w:color w:val="231F20"/>
          <w:sz w:val="20"/>
        </w:rPr>
        <w:t>or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progression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route.</w:t>
      </w:r>
    </w:p>
    <w:p>
      <w:pPr>
        <w:spacing w:line="240" w:lineRule="auto" w:before="0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</w:pPr>
    </w:p>
    <w:p>
      <w:pPr>
        <w:spacing w:before="191"/>
        <w:ind w:left="1210" w:right="0" w:firstLine="0"/>
        <w:jc w:val="center"/>
        <w:rPr>
          <w:rFonts w:ascii="Calibri"/>
          <w:b/>
          <w:sz w:val="20"/>
        </w:rPr>
      </w:pPr>
      <w:r>
        <w:rPr>
          <w:rFonts w:ascii="Calibri"/>
          <w:b/>
          <w:color w:val="231F20"/>
          <w:w w:val="120"/>
          <w:sz w:val="20"/>
        </w:rPr>
        <w:t>July</w:t>
      </w:r>
    </w:p>
    <w:p>
      <w:pPr>
        <w:spacing w:line="249" w:lineRule="auto" w:before="24"/>
        <w:ind w:left="1210" w:right="0" w:firstLine="0"/>
        <w:jc w:val="center"/>
        <w:rPr>
          <w:rFonts w:ascii="Calibri"/>
          <w:b/>
          <w:sz w:val="37"/>
        </w:rPr>
      </w:pPr>
      <w:r>
        <w:rPr>
          <w:rFonts w:ascii="Calibri"/>
          <w:b/>
          <w:color w:val="231F20"/>
          <w:w w:val="110"/>
          <w:sz w:val="37"/>
        </w:rPr>
        <w:t>Celebration</w:t>
      </w:r>
      <w:r>
        <w:rPr>
          <w:rFonts w:ascii="Calibri"/>
          <w:b/>
          <w:color w:val="231F20"/>
          <w:spacing w:val="-90"/>
          <w:w w:val="110"/>
          <w:sz w:val="37"/>
        </w:rPr>
        <w:t> </w:t>
      </w:r>
      <w:r>
        <w:rPr>
          <w:rFonts w:ascii="Calibri"/>
          <w:b/>
          <w:color w:val="231F20"/>
          <w:w w:val="115"/>
          <w:sz w:val="37"/>
        </w:rPr>
        <w:t>event</w:t>
      </w:r>
    </w:p>
    <w:p>
      <w:pPr>
        <w:spacing w:line="240" w:lineRule="auto" w:before="5"/>
        <w:rPr>
          <w:rFonts w:ascii="Calibri"/>
          <w:b/>
          <w:sz w:val="21"/>
        </w:rPr>
      </w:pPr>
      <w:r>
        <w:rPr/>
        <w:br w:type="column"/>
      </w:r>
      <w:r>
        <w:rPr>
          <w:rFonts w:ascii="Calibri"/>
          <w:b/>
          <w:sz w:val="21"/>
        </w:rPr>
      </w:r>
    </w:p>
    <w:p>
      <w:pPr>
        <w:spacing w:before="1"/>
        <w:ind w:left="1274" w:right="1394" w:firstLine="0"/>
        <w:jc w:val="center"/>
        <w:rPr>
          <w:rFonts w:ascii="Calibri" w:hAnsi="Calibri"/>
          <w:b/>
          <w:sz w:val="20"/>
        </w:rPr>
      </w:pPr>
      <w:r>
        <w:rPr>
          <w:rFonts w:ascii="Calibri" w:hAnsi="Calibri"/>
          <w:b/>
          <w:color w:val="231F20"/>
          <w:w w:val="105"/>
          <w:sz w:val="20"/>
        </w:rPr>
        <w:t>May</w:t>
      </w:r>
      <w:r>
        <w:rPr>
          <w:rFonts w:ascii="Calibri" w:hAnsi="Calibri"/>
          <w:b/>
          <w:color w:val="231F20"/>
          <w:spacing w:val="13"/>
          <w:w w:val="105"/>
          <w:sz w:val="20"/>
        </w:rPr>
        <w:t> </w:t>
      </w:r>
      <w:r>
        <w:rPr>
          <w:rFonts w:ascii="Calibri" w:hAnsi="Calibri"/>
          <w:b/>
          <w:color w:val="231F20"/>
          <w:w w:val="105"/>
          <w:sz w:val="20"/>
        </w:rPr>
        <w:t>–</w:t>
      </w:r>
      <w:r>
        <w:rPr>
          <w:rFonts w:ascii="Calibri" w:hAnsi="Calibri"/>
          <w:b/>
          <w:color w:val="231F20"/>
          <w:spacing w:val="14"/>
          <w:w w:val="105"/>
          <w:sz w:val="20"/>
        </w:rPr>
        <w:t> </w:t>
      </w:r>
      <w:r>
        <w:rPr>
          <w:rFonts w:ascii="Calibri" w:hAnsi="Calibri"/>
          <w:b/>
          <w:color w:val="231F20"/>
          <w:w w:val="105"/>
          <w:sz w:val="20"/>
        </w:rPr>
        <w:t>June</w:t>
      </w:r>
    </w:p>
    <w:p>
      <w:pPr>
        <w:spacing w:line="268" w:lineRule="auto" w:before="188"/>
        <w:ind w:left="1274" w:right="1394" w:firstLine="0"/>
        <w:jc w:val="center"/>
        <w:rPr>
          <w:sz w:val="20"/>
        </w:rPr>
      </w:pPr>
      <w:r>
        <w:rPr>
          <w:color w:val="231F20"/>
          <w:sz w:val="20"/>
        </w:rPr>
        <w:t>Carry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out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vocational</w:t>
      </w:r>
      <w:r>
        <w:rPr>
          <w:color w:val="231F20"/>
          <w:spacing w:val="-57"/>
          <w:sz w:val="20"/>
        </w:rPr>
        <w:t> </w:t>
      </w:r>
      <w:r>
        <w:rPr>
          <w:color w:val="231F20"/>
          <w:sz w:val="20"/>
        </w:rPr>
        <w:t>profiling in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agreement with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existing school/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college.</w:t>
      </w:r>
    </w:p>
    <w:p>
      <w:pPr>
        <w:spacing w:after="0" w:line="268" w:lineRule="auto"/>
        <w:jc w:val="center"/>
        <w:rPr>
          <w:sz w:val="20"/>
        </w:rPr>
        <w:sectPr>
          <w:type w:val="continuous"/>
          <w:pgSz w:w="11910" w:h="16840"/>
          <w:pgMar w:top="1580" w:bottom="280" w:left="180" w:right="160"/>
          <w:cols w:num="3" w:equalWidth="0">
            <w:col w:w="3797" w:space="40"/>
            <w:col w:w="3211" w:space="39"/>
            <w:col w:w="448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1580" w:bottom="280" w:left="180" w:right="160"/>
        </w:sectPr>
      </w:pPr>
    </w:p>
    <w:p>
      <w:pPr>
        <w:pStyle w:val="BodyText"/>
        <w:spacing w:before="2"/>
        <w:rPr>
          <w:sz w:val="22"/>
        </w:rPr>
      </w:pPr>
    </w:p>
    <w:p>
      <w:pPr>
        <w:spacing w:before="0"/>
        <w:ind w:left="2017" w:right="0" w:firstLine="0"/>
        <w:jc w:val="center"/>
        <w:rPr>
          <w:rFonts w:ascii="Calibri" w:hAnsi="Calibri"/>
          <w:b/>
          <w:sz w:val="20"/>
        </w:rPr>
      </w:pPr>
      <w:r>
        <w:rPr>
          <w:rFonts w:ascii="Calibri" w:hAnsi="Calibri"/>
          <w:b/>
          <w:color w:val="231F20"/>
          <w:w w:val="115"/>
          <w:sz w:val="20"/>
        </w:rPr>
        <w:t>Jan</w:t>
      </w:r>
      <w:r>
        <w:rPr>
          <w:rFonts w:ascii="Calibri" w:hAnsi="Calibri"/>
          <w:b/>
          <w:color w:val="231F20"/>
          <w:spacing w:val="-1"/>
          <w:w w:val="115"/>
          <w:sz w:val="20"/>
        </w:rPr>
        <w:t> </w:t>
      </w:r>
      <w:r>
        <w:rPr>
          <w:rFonts w:ascii="Calibri" w:hAnsi="Calibri"/>
          <w:b/>
          <w:color w:val="231F20"/>
          <w:w w:val="115"/>
          <w:sz w:val="20"/>
        </w:rPr>
        <w:t>–</w:t>
      </w:r>
      <w:r>
        <w:rPr>
          <w:rFonts w:ascii="Calibri" w:hAnsi="Calibri"/>
          <w:b/>
          <w:color w:val="231F20"/>
          <w:spacing w:val="-2"/>
          <w:w w:val="115"/>
          <w:sz w:val="20"/>
        </w:rPr>
        <w:t> </w:t>
      </w:r>
      <w:r>
        <w:rPr>
          <w:rFonts w:ascii="Calibri" w:hAnsi="Calibri"/>
          <w:b/>
          <w:color w:val="231F20"/>
          <w:w w:val="115"/>
          <w:sz w:val="20"/>
        </w:rPr>
        <w:t>June</w:t>
      </w:r>
    </w:p>
    <w:p>
      <w:pPr>
        <w:spacing w:line="268" w:lineRule="auto" w:before="189"/>
        <w:ind w:left="2017" w:right="0" w:firstLine="0"/>
        <w:jc w:val="center"/>
        <w:rPr>
          <w:sz w:val="20"/>
        </w:rPr>
      </w:pPr>
      <w:r>
        <w:rPr>
          <w:color w:val="231F20"/>
          <w:sz w:val="20"/>
        </w:rPr>
        <w:t>Whilst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placement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occurs, identify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job outcome or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progression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routes</w:t>
      </w:r>
      <w:r>
        <w:rPr>
          <w:color w:val="231F20"/>
          <w:spacing w:val="-57"/>
          <w:sz w:val="20"/>
        </w:rPr>
        <w:t> </w:t>
      </w:r>
      <w:r>
        <w:rPr>
          <w:color w:val="231F20"/>
          <w:sz w:val="20"/>
        </w:rPr>
        <w:t>with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phased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exit.</w:t>
      </w:r>
    </w:p>
    <w:p>
      <w:pPr>
        <w:spacing w:line="240" w:lineRule="auto" w:before="1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spacing w:before="1"/>
        <w:ind w:left="1334" w:right="0" w:firstLine="0"/>
        <w:jc w:val="left"/>
        <w:rPr>
          <w:rFonts w:ascii="Calibri"/>
          <w:b/>
          <w:sz w:val="20"/>
        </w:rPr>
      </w:pPr>
      <w:r>
        <w:rPr>
          <w:rFonts w:ascii="Calibri"/>
          <w:b/>
          <w:color w:val="231F20"/>
          <w:w w:val="110"/>
          <w:sz w:val="20"/>
        </w:rPr>
        <w:t>Abbreviations:</w:t>
      </w:r>
    </w:p>
    <w:p>
      <w:pPr>
        <w:pStyle w:val="ListParagraph"/>
        <w:numPr>
          <w:ilvl w:val="0"/>
          <w:numId w:val="2"/>
        </w:numPr>
        <w:tabs>
          <w:tab w:pos="1453" w:val="left" w:leader="none"/>
        </w:tabs>
        <w:spacing w:line="240" w:lineRule="auto" w:before="188" w:after="0"/>
        <w:ind w:left="1452" w:right="0" w:hanging="119"/>
        <w:jc w:val="left"/>
        <w:rPr>
          <w:sz w:val="20"/>
        </w:rPr>
      </w:pPr>
      <w:r>
        <w:rPr/>
        <w:pict>
          <v:group style="position:absolute;margin-left:241.636002pt;margin-top:-27.005863pt;width:229.3pt;height:142.9pt;mso-position-horizontal-relative:page;mso-position-vertical-relative:paragraph;z-index:-16079872" id="docshapegroup43" coordorigin="4833,-540" coordsize="4586,2858"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4832;top:1282;width:2789;height:1036" type="#_x0000_t202" id="docshape44" filled="true" fillcolor="#b5d334" stroked="false">
              <v:textbox inset="0,0,0,0">
                <w:txbxContent>
                  <w:p>
                    <w:pPr>
                      <w:numPr>
                        <w:ilvl w:val="0"/>
                        <w:numId w:val="1"/>
                      </w:numPr>
                      <w:tabs>
                        <w:tab w:pos="527" w:val="left" w:leader="none"/>
                      </w:tabs>
                      <w:spacing w:line="268" w:lineRule="auto" w:before="25"/>
                      <w:ind w:left="526" w:right="807" w:hanging="118"/>
                      <w:jc w:val="left"/>
                      <w:rPr>
                        <w:color w:val="000000"/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EHC</w:t>
                    </w:r>
                    <w:r>
                      <w:rPr>
                        <w:color w:val="231F20"/>
                        <w:spacing w:val="-15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=</w:t>
                    </w:r>
                    <w:r>
                      <w:rPr>
                        <w:color w:val="231F20"/>
                        <w:spacing w:val="-15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Education</w:t>
                    </w:r>
                    <w:r>
                      <w:rPr>
                        <w:color w:val="231F20"/>
                        <w:spacing w:val="-57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Health</w:t>
                    </w:r>
                    <w:r>
                      <w:rPr>
                        <w:color w:val="231F20"/>
                        <w:spacing w:val="-12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and</w:t>
                    </w:r>
                    <w:r>
                      <w:rPr>
                        <w:color w:val="231F20"/>
                        <w:spacing w:val="-11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Care</w:t>
                    </w:r>
                  </w:p>
                </w:txbxContent>
              </v:textbox>
              <v:fill type="solid"/>
              <w10:wrap type="none"/>
            </v:shape>
            <v:shape style="position:absolute;left:7621;top:-541;width:1798;height:2858" type="#_x0000_t202" id="docshape45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Calibri"/>
                        <w:b/>
                        <w:sz w:val="24"/>
                      </w:rPr>
                    </w:pPr>
                  </w:p>
                  <w:p>
                    <w:pPr>
                      <w:spacing w:before="196"/>
                      <w:ind w:left="1064" w:right="0" w:firstLine="248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color w:val="231F20"/>
                        <w:w w:val="115"/>
                        <w:sz w:val="20"/>
                      </w:rPr>
                      <w:t>June</w:t>
                    </w:r>
                  </w:p>
                  <w:p>
                    <w:pPr>
                      <w:spacing w:line="268" w:lineRule="auto" w:before="189"/>
                      <w:ind w:left="985" w:right="-130" w:firstLine="78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Identify</w:t>
                    </w:r>
                    <w:r>
                      <w:rPr>
                        <w:color w:val="231F20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employers</w:t>
                    </w:r>
                    <w:r>
                      <w:rPr>
                        <w:color w:val="231F20"/>
                        <w:spacing w:val="-58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up</w:t>
                    </w:r>
                    <w:r>
                      <w:rPr>
                        <w:color w:val="231F20"/>
                        <w:spacing w:val="-9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taster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sz w:val="20"/>
        </w:rPr>
        <w:t>LA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=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Local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Authority</w:t>
      </w:r>
    </w:p>
    <w:p>
      <w:pPr>
        <w:pStyle w:val="ListParagraph"/>
        <w:numPr>
          <w:ilvl w:val="0"/>
          <w:numId w:val="2"/>
        </w:numPr>
        <w:tabs>
          <w:tab w:pos="1453" w:val="left" w:leader="none"/>
        </w:tabs>
        <w:spacing w:line="268" w:lineRule="auto" w:before="198" w:after="0"/>
        <w:ind w:left="1452" w:right="400" w:hanging="118"/>
        <w:jc w:val="left"/>
        <w:rPr>
          <w:sz w:val="20"/>
        </w:rPr>
      </w:pPr>
      <w:r>
        <w:rPr>
          <w:color w:val="231F20"/>
          <w:spacing w:val="-1"/>
          <w:sz w:val="20"/>
        </w:rPr>
        <w:t>EFA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=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Education</w:t>
      </w:r>
      <w:r>
        <w:rPr>
          <w:color w:val="231F20"/>
          <w:spacing w:val="-58"/>
          <w:sz w:val="20"/>
        </w:rPr>
        <w:t> </w:t>
      </w:r>
      <w:r>
        <w:rPr>
          <w:color w:val="231F20"/>
          <w:sz w:val="20"/>
        </w:rPr>
        <w:t>Funding Agency</w:t>
      </w:r>
    </w:p>
    <w:p>
      <w:pPr>
        <w:spacing w:line="240" w:lineRule="auto" w:before="0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spacing w:before="149"/>
        <w:ind w:left="2017" w:right="0" w:firstLine="0"/>
        <w:jc w:val="left"/>
        <w:rPr>
          <w:rFonts w:ascii="Calibri" w:hAnsi="Calibri"/>
          <w:b/>
          <w:sz w:val="20"/>
        </w:rPr>
      </w:pPr>
      <w:r>
        <w:rPr>
          <w:rFonts w:ascii="Calibri" w:hAnsi="Calibri"/>
          <w:b/>
          <w:color w:val="231F20"/>
          <w:w w:val="110"/>
          <w:sz w:val="20"/>
        </w:rPr>
        <w:t>– Aug</w:t>
      </w:r>
    </w:p>
    <w:p>
      <w:pPr>
        <w:spacing w:line="268" w:lineRule="auto" w:before="189"/>
        <w:ind w:left="2187" w:right="1261" w:hanging="156"/>
        <w:jc w:val="left"/>
        <w:rPr>
          <w:sz w:val="20"/>
        </w:rPr>
      </w:pPr>
      <w:r>
        <w:rPr>
          <w:color w:val="231F20"/>
          <w:sz w:val="20"/>
        </w:rPr>
        <w:t>range 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set</w:t>
      </w:r>
    </w:p>
    <w:p>
      <w:pPr>
        <w:spacing w:before="0"/>
        <w:ind w:left="2058" w:right="0" w:firstLine="0"/>
        <w:jc w:val="left"/>
        <w:rPr>
          <w:sz w:val="20"/>
        </w:rPr>
      </w:pPr>
      <w:r>
        <w:rPr>
          <w:color w:val="231F20"/>
          <w:w w:val="105"/>
          <w:sz w:val="20"/>
        </w:rPr>
        <w:t>sessions.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1580" w:bottom="280" w:left="180" w:right="160"/>
          <w:cols w:num="3" w:equalWidth="0">
            <w:col w:w="3687" w:space="40"/>
            <w:col w:w="3275" w:space="227"/>
            <w:col w:w="434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1580" w:bottom="280" w:left="180" w:right="160"/>
        </w:sectPr>
      </w:pPr>
    </w:p>
    <w:p>
      <w:pPr>
        <w:pStyle w:val="BodyText"/>
        <w:spacing w:before="1"/>
        <w:rPr>
          <w:sz w:val="23"/>
        </w:rPr>
      </w:pPr>
    </w:p>
    <w:p>
      <w:pPr>
        <w:spacing w:before="0"/>
        <w:ind w:left="2077" w:right="0" w:firstLine="0"/>
        <w:jc w:val="center"/>
        <w:rPr>
          <w:rFonts w:ascii="Calibri"/>
          <w:b/>
          <w:sz w:val="20"/>
        </w:rPr>
      </w:pPr>
      <w:r>
        <w:rPr>
          <w:rFonts w:ascii="Calibri"/>
          <w:b/>
          <w:color w:val="231F20"/>
          <w:w w:val="115"/>
          <w:sz w:val="20"/>
        </w:rPr>
        <w:t>Nov</w:t>
      </w:r>
      <w:r>
        <w:rPr>
          <w:rFonts w:ascii="Calibri"/>
          <w:b/>
          <w:color w:val="231F20"/>
          <w:spacing w:val="-3"/>
          <w:w w:val="115"/>
          <w:sz w:val="20"/>
        </w:rPr>
        <w:t> </w:t>
      </w:r>
      <w:r>
        <w:rPr>
          <w:rFonts w:ascii="Calibri"/>
          <w:b/>
          <w:color w:val="231F20"/>
          <w:w w:val="115"/>
          <w:sz w:val="20"/>
        </w:rPr>
        <w:t>-</w:t>
      </w:r>
      <w:r>
        <w:rPr>
          <w:rFonts w:ascii="Calibri"/>
          <w:b/>
          <w:color w:val="231F20"/>
          <w:spacing w:val="-3"/>
          <w:w w:val="115"/>
          <w:sz w:val="20"/>
        </w:rPr>
        <w:t> </w:t>
      </w:r>
      <w:r>
        <w:rPr>
          <w:rFonts w:ascii="Calibri"/>
          <w:b/>
          <w:color w:val="231F20"/>
          <w:w w:val="115"/>
          <w:sz w:val="20"/>
        </w:rPr>
        <w:t>Jan</w:t>
      </w:r>
    </w:p>
    <w:p>
      <w:pPr>
        <w:spacing w:line="268" w:lineRule="auto" w:before="189"/>
        <w:ind w:left="2077" w:right="0" w:firstLine="0"/>
        <w:jc w:val="center"/>
        <w:rPr>
          <w:sz w:val="20"/>
        </w:rPr>
      </w:pPr>
      <w:r>
        <w:rPr>
          <w:color w:val="231F20"/>
          <w:sz w:val="20"/>
        </w:rPr>
        <w:t>Work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placements</w:t>
      </w:r>
      <w:r>
        <w:rPr>
          <w:color w:val="231F20"/>
          <w:spacing w:val="-57"/>
          <w:sz w:val="20"/>
        </w:rPr>
        <w:t> </w:t>
      </w:r>
      <w:r>
        <w:rPr>
          <w:color w:val="231F20"/>
          <w:sz w:val="20"/>
        </w:rPr>
        <w:t>commence.</w:t>
      </w:r>
    </w:p>
    <w:p>
      <w:pPr>
        <w:spacing w:line="240" w:lineRule="auto" w:before="8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spacing w:before="0"/>
        <w:ind w:left="1939" w:right="400" w:firstLine="0"/>
        <w:jc w:val="center"/>
        <w:rPr>
          <w:rFonts w:ascii="Calibri" w:hAnsi="Calibri"/>
          <w:b/>
          <w:sz w:val="20"/>
        </w:rPr>
      </w:pPr>
      <w:r>
        <w:rPr>
          <w:rFonts w:ascii="Calibri" w:hAnsi="Calibri"/>
          <w:b/>
          <w:color w:val="231F20"/>
          <w:w w:val="105"/>
          <w:sz w:val="20"/>
        </w:rPr>
        <w:t>Oct</w:t>
      </w:r>
      <w:r>
        <w:rPr>
          <w:rFonts w:ascii="Calibri" w:hAnsi="Calibri"/>
          <w:b/>
          <w:color w:val="231F20"/>
          <w:spacing w:val="10"/>
          <w:w w:val="105"/>
          <w:sz w:val="20"/>
        </w:rPr>
        <w:t> </w:t>
      </w:r>
      <w:r>
        <w:rPr>
          <w:rFonts w:ascii="Calibri" w:hAnsi="Calibri"/>
          <w:b/>
          <w:color w:val="231F20"/>
          <w:w w:val="105"/>
          <w:sz w:val="20"/>
        </w:rPr>
        <w:t>–</w:t>
      </w:r>
      <w:r>
        <w:rPr>
          <w:rFonts w:ascii="Calibri" w:hAnsi="Calibri"/>
          <w:b/>
          <w:color w:val="231F20"/>
          <w:spacing w:val="10"/>
          <w:w w:val="105"/>
          <w:sz w:val="20"/>
        </w:rPr>
        <w:t> </w:t>
      </w:r>
      <w:r>
        <w:rPr>
          <w:rFonts w:ascii="Calibri" w:hAnsi="Calibri"/>
          <w:b/>
          <w:color w:val="231F20"/>
          <w:w w:val="105"/>
          <w:sz w:val="20"/>
        </w:rPr>
        <w:t>Nov</w:t>
      </w:r>
    </w:p>
    <w:p>
      <w:pPr>
        <w:spacing w:line="268" w:lineRule="auto" w:before="188"/>
        <w:ind w:left="1539" w:right="0" w:hanging="1"/>
        <w:jc w:val="center"/>
        <w:rPr>
          <w:sz w:val="20"/>
        </w:rPr>
      </w:pPr>
      <w:r>
        <w:rPr>
          <w:color w:val="231F20"/>
          <w:sz w:val="20"/>
        </w:rPr>
        <w:t>Firm up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commitments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with</w:t>
      </w:r>
      <w:r>
        <w:rPr>
          <w:color w:val="231F20"/>
          <w:spacing w:val="-57"/>
          <w:sz w:val="20"/>
        </w:rPr>
        <w:t> </w:t>
      </w:r>
      <w:r>
        <w:rPr>
          <w:color w:val="231F20"/>
          <w:sz w:val="20"/>
        </w:rPr>
        <w:t>employers.</w:t>
      </w:r>
    </w:p>
    <w:p>
      <w:pPr>
        <w:spacing w:line="240" w:lineRule="auto" w:before="5"/>
        <w:rPr>
          <w:sz w:val="21"/>
        </w:rPr>
      </w:pPr>
      <w:r>
        <w:rPr/>
        <w:br w:type="column"/>
      </w:r>
      <w:r>
        <w:rPr>
          <w:sz w:val="21"/>
        </w:rPr>
      </w:r>
    </w:p>
    <w:p>
      <w:pPr>
        <w:spacing w:before="0"/>
        <w:ind w:left="1466" w:right="1494" w:firstLine="0"/>
        <w:jc w:val="center"/>
        <w:rPr>
          <w:rFonts w:ascii="Calibri"/>
          <w:b/>
          <w:sz w:val="20"/>
        </w:rPr>
      </w:pPr>
      <w:r>
        <w:rPr>
          <w:rFonts w:ascii="Calibri"/>
          <w:b/>
          <w:color w:val="231F20"/>
          <w:w w:val="115"/>
          <w:sz w:val="20"/>
        </w:rPr>
        <w:t>Sept</w:t>
      </w:r>
      <w:r>
        <w:rPr>
          <w:rFonts w:ascii="Calibri"/>
          <w:b/>
          <w:color w:val="231F20"/>
          <w:spacing w:val="-5"/>
          <w:w w:val="115"/>
          <w:sz w:val="20"/>
        </w:rPr>
        <w:t> </w:t>
      </w:r>
      <w:r>
        <w:rPr>
          <w:rFonts w:ascii="Calibri"/>
          <w:b/>
          <w:color w:val="231F20"/>
          <w:w w:val="115"/>
          <w:sz w:val="20"/>
        </w:rPr>
        <w:t>-</w:t>
      </w:r>
      <w:r>
        <w:rPr>
          <w:rFonts w:ascii="Calibri"/>
          <w:b/>
          <w:color w:val="231F20"/>
          <w:spacing w:val="-5"/>
          <w:w w:val="115"/>
          <w:sz w:val="20"/>
        </w:rPr>
        <w:t> </w:t>
      </w:r>
      <w:r>
        <w:rPr>
          <w:rFonts w:ascii="Calibri"/>
          <w:b/>
          <w:color w:val="231F20"/>
          <w:w w:val="115"/>
          <w:sz w:val="20"/>
        </w:rPr>
        <w:t>Oct</w:t>
      </w:r>
    </w:p>
    <w:p>
      <w:pPr>
        <w:spacing w:before="189"/>
        <w:ind w:left="1466" w:right="1494" w:firstLine="0"/>
        <w:jc w:val="center"/>
        <w:rPr>
          <w:sz w:val="20"/>
        </w:rPr>
      </w:pPr>
      <w:r>
        <w:rPr>
          <w:color w:val="231F20"/>
          <w:sz w:val="20"/>
        </w:rPr>
        <w:t>Start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programme.</w:t>
      </w:r>
    </w:p>
    <w:p>
      <w:pPr>
        <w:spacing w:line="268" w:lineRule="auto" w:before="28"/>
        <w:ind w:left="1603" w:right="1632" w:firstLine="0"/>
        <w:jc w:val="center"/>
        <w:rPr>
          <w:sz w:val="20"/>
        </w:rPr>
      </w:pPr>
      <w:r>
        <w:rPr>
          <w:color w:val="231F20"/>
          <w:sz w:val="20"/>
        </w:rPr>
        <w:t>Carry out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employer </w:t>
      </w:r>
      <w:r>
        <w:rPr>
          <w:color w:val="231F20"/>
          <w:sz w:val="20"/>
        </w:rPr>
        <w:t>visits</w:t>
      </w:r>
      <w:r>
        <w:rPr>
          <w:color w:val="231F20"/>
          <w:spacing w:val="-58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tasters.</w:t>
      </w:r>
    </w:p>
    <w:p>
      <w:pPr>
        <w:spacing w:after="0" w:line="268" w:lineRule="auto"/>
        <w:jc w:val="center"/>
        <w:rPr>
          <w:sz w:val="20"/>
        </w:rPr>
        <w:sectPr>
          <w:type w:val="continuous"/>
          <w:pgSz w:w="11910" w:h="16840"/>
          <w:pgMar w:top="1580" w:bottom="280" w:left="180" w:right="160"/>
          <w:cols w:num="3" w:equalWidth="0">
            <w:col w:w="3650" w:space="40"/>
            <w:col w:w="3253" w:space="39"/>
            <w:col w:w="4588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-.125021pt;margin-top:-.125010pt;width:595.550pt;height:842.15pt;mso-position-horizontal-relative:page;mso-position-vertical-relative:page;z-index:-16080384" id="docshapegroup46" coordorigin="-3,-3" coordsize="11911,16843">
            <v:shape style="position:absolute;left:-3;top:-3;width:11911;height:16843" type="#_x0000_t75" id="docshape47" stroked="false">
              <v:imagedata r:id="rId30" o:title=""/>
            </v:shape>
            <v:shape style="position:absolute;left:2952;top:3944;width:6486;height:10469" id="docshape48" coordorigin="2953,3945" coordsize="6486,10469" path="m2953,3945l9439,3945,9439,14414,2953,14414,2953,7422,6241,7422,6241,10824e" filled="false" stroked="true" strokeweight="2pt" strokecolor="#9f948a">
              <v:path arrowok="t"/>
              <v:stroke dashstyle="solid"/>
            </v:shape>
            <v:shape style="position:absolute;left:1747;top:2643;width:2542;height:2796" id="docshape49" coordorigin="1747,2644" coordsize="2542,2796" path="m2593,5097l2592,5111,2573,5183,2546,5257,2513,5325,2467,5407,2558,5428,2618,5438,2681,5440,2746,5434,2813,5421,2882,5401,2952,5373,3023,5339,3094,5298,3165,5250,3236,5196,3306,5135,3375,5117,2647,5117,2593,5097xm2599,5049l2593,5097,2647,5117,2599,5049xm3553,5049l2599,5049,2647,5117,3375,5117,3383,5114,3458,5089,3530,5060,3553,5049xm3045,2644l2973,2645,2902,2649,2832,2658,2762,2670,2694,2686,2627,2706,2561,2730,2497,2757,2434,2787,2373,2821,2314,2857,2257,2898,2202,2941,2150,2987,2100,3036,2053,3088,2009,3142,1967,3199,1929,3259,1894,3321,1862,3386,1834,3453,1810,3522,1789,3593,1772,3668,1760,3742,1752,3816,1747,3888,1747,3960,1751,4031,1759,4101,1771,4170,1786,4238,1805,4304,1828,4369,1855,4432,1885,4494,1918,4553,1956,4611,1996,4667,2040,4720,2087,4772,2137,4821,2190,4868,2247,4912,2306,4953,2369,4992,2434,5028,2502,5060,2573,5090,2593,5097,2599,5049,3553,5049,3600,5026,3668,4989,3733,4948,3795,4904,3854,4856,3910,4805,3962,4751,4012,4694,4058,4633,4100,4571,4138,4505,4172,4437,4203,4367,4229,4295,4250,4220,4267,4147,4279,4072,4286,3997,4288,3922,4286,3846,4280,3771,4269,3696,4253,3622,4233,3548,4209,3476,4180,3405,4147,3335,4110,3268,4068,3201,4022,3138,3974,3078,3922,3022,3867,2969,3809,2920,3749,2874,3685,2832,3620,2794,3552,2760,3482,2730,3409,2705,3335,2683,3262,2667,3190,2655,3117,2647,3045,2644xe" filled="true" fillcolor="#ffffff" stroked="false">
              <v:path arrowok="t"/>
              <v:fill type="solid"/>
            </v:shape>
            <v:shape style="position:absolute;left:1747;top:2643;width:2542;height:2796" id="docshape50" coordorigin="1747,2644" coordsize="2542,2796" path="m2647,5117l2573,5090,2502,5060,2434,5028,2369,4992,2306,4953,2247,4912,2190,4868,2137,4821,2087,4772,2040,4720,1996,4667,1956,4611,1918,4553,1885,4494,1855,4432,1828,4369,1805,4304,1786,4238,1771,4170,1759,4101,1751,4031,1747,3960,1747,3888,1752,3816,1760,3742,1772,3668,1789,3593,1810,3522,1834,3453,1862,3386,1894,3321,1929,3259,1967,3199,2009,3142,2053,3088,2100,3036,2150,2987,2202,2941,2257,2898,2314,2857,2373,2821,2434,2787,2497,2757,2561,2730,2627,2706,2694,2686,2762,2670,2832,2658,2902,2649,2973,2645,3045,2644,3117,2647,3190,2655,3262,2667,3335,2683,3409,2705,3482,2730,3552,2760,3620,2794,3685,2832,3749,2874,3809,2920,3867,2969,3922,3022,3974,3078,4022,3138,4068,3201,4110,3268,4147,3335,4180,3405,4209,3476,4233,3548,4253,3622,4269,3696,4280,3771,4286,3846,4288,3922,4286,3997,4279,4072,4267,4147,4250,4220,4229,4295,4203,4367,4172,4437,4138,4505,4100,4571,4058,4633,4012,4694,3962,4751,3910,4805,3854,4856,3795,4904,3733,4948,3668,4989,3600,5026,3530,5060,3458,5089,3383,5114,3306,5135,3236,5196,3165,5250,3094,5298,3023,5339,2952,5373,2882,5401,2813,5421,2746,5434,2681,5440,2618,5438,2558,5428,2467,5407,2513,5325,2546,5257,2573,5183,2592,5111,2599,5049e" filled="false" stroked="true" strokeweight="7pt" strokecolor="#b5d334">
              <v:path arrowok="t"/>
              <v:stroke dashstyle="solid"/>
            </v:shape>
            <v:shape style="position:absolute;left:4970;top:2643;width:2542;height:2796" id="docshape51" coordorigin="4971,2644" coordsize="2542,2796" path="m5817,5097l5815,5111,5797,5183,5770,5257,5737,5325,5691,5407,5782,5428,5842,5438,5904,5440,5969,5434,6036,5421,6105,5401,6175,5373,6246,5339,6317,5298,6388,5250,6459,5196,6530,5135,6598,5117,5870,5117,5817,5097xm5822,5049l5817,5097,5870,5117,5822,5049xm6776,5049l5822,5049,5870,5117,6598,5117,6606,5114,6681,5089,6754,5060,6776,5049xm6268,2644l6197,2645,6125,2649,6055,2658,5986,2670,5917,2686,5850,2706,5784,2730,5720,2757,5657,2787,5596,2821,5537,2857,5480,2898,5426,2941,5373,2987,5324,3036,5276,3088,5232,3142,5191,3199,5152,3259,5117,3321,5086,3386,5058,3453,5033,3522,5013,3593,4996,3668,4983,3742,4975,3816,4971,3888,4971,3960,4974,4031,4982,4101,4994,4170,5009,4238,5029,4304,5052,4369,5078,4432,5108,4494,5142,4553,5179,4611,5219,4667,5263,4720,5310,4772,5360,4821,5414,4868,5470,4912,5530,4953,5592,4992,5658,5028,5726,5060,5797,5090,5817,5097,5822,5049,6776,5049,6824,5026,6891,4989,6956,4948,7018,4904,7077,4856,7133,4805,7186,4751,7235,4694,7281,4633,7323,4571,7361,4505,7396,4437,7426,4367,7452,4295,7474,4220,7490,4147,7502,4072,7509,3997,7512,3922,7510,3846,7503,3771,7492,3696,7476,3622,7456,3548,7432,3476,7403,3405,7370,3335,7333,3268,7291,3201,7246,3138,7197,3078,7145,3022,7090,2969,7032,2920,6972,2874,6909,2832,6843,2794,6775,2760,6705,2730,6633,2705,6558,2683,6486,2667,6413,2655,6340,2647,6268,2644xe" filled="true" fillcolor="#ffffff" stroked="false">
              <v:path arrowok="t"/>
              <v:fill type="solid"/>
            </v:shape>
            <v:shape style="position:absolute;left:4970;top:2643;width:2542;height:2796" id="docshape52" coordorigin="4971,2644" coordsize="2542,2796" path="m5870,5117l5797,5090,5726,5060,5658,5028,5592,4992,5530,4953,5470,4912,5414,4868,5360,4821,5310,4772,5263,4720,5219,4667,5179,4611,5142,4553,5108,4494,5078,4432,5052,4369,5029,4304,5009,4238,4994,4170,4982,4101,4974,4031,4971,3960,4971,3888,4975,3816,4983,3742,4996,3668,5013,3593,5033,3522,5058,3453,5086,3386,5117,3321,5152,3259,5191,3199,5232,3142,5276,3088,5324,3036,5373,2987,5426,2941,5480,2898,5537,2857,5596,2821,5657,2787,5720,2757,5784,2730,5850,2706,5917,2686,5986,2670,6055,2658,6125,2649,6197,2645,6268,2644,6340,2647,6413,2655,6486,2667,6558,2683,6633,2705,6705,2730,6775,2760,6843,2794,6909,2832,6972,2874,7032,2920,7090,2969,7145,3022,7197,3078,7246,3138,7291,3201,7333,3268,7370,3335,7403,3405,7432,3476,7456,3548,7476,3622,7492,3696,7503,3771,7510,3846,7512,3922,7509,3997,7502,4072,7490,4147,7474,4220,7452,4295,7426,4367,7396,4437,7361,4505,7323,4571,7281,4633,7235,4694,7186,4751,7133,4805,7077,4856,7018,4904,6956,4948,6891,4989,6824,5026,6754,5060,6681,5089,6606,5114,6530,5135,6459,5196,6388,5250,6317,5298,6246,5339,6175,5373,6105,5401,6036,5421,5969,5434,5904,5440,5842,5438,5782,5428,5691,5407,5737,5325,5770,5257,5797,5183,5815,5111,5822,5049e" filled="false" stroked="true" strokeweight="7.0pt" strokecolor="#b5d334">
              <v:path arrowok="t"/>
              <v:stroke dashstyle="solid"/>
            </v:shape>
            <v:shape style="position:absolute;left:8160;top:2643;width:2542;height:2796" id="docshape53" coordorigin="8161,2644" coordsize="2542,2796" path="m9007,5097l9005,5111,8987,5183,8960,5257,8927,5325,8881,5407,8972,5428,9031,5438,9094,5440,9159,5434,9226,5421,9295,5401,9365,5373,9436,5339,9507,5298,9578,5250,9649,5196,9720,5135,9788,5117,9060,5117,9007,5097xm9012,5049l9007,5097,9060,5117,9012,5049xm9966,5049l9012,5049,9060,5117,9788,5117,9796,5114,9871,5089,9944,5060,9966,5049xm9458,2644l9386,2645,9315,2649,9245,2658,9176,2670,9107,2686,9040,2706,8974,2730,8910,2757,8847,2787,8786,2821,8727,2857,8670,2898,8616,2941,8563,2987,8513,3036,8466,3088,8422,3142,8381,3199,8342,3259,8307,3321,8276,3386,8248,3453,8223,3522,8202,3593,8186,3668,8173,3742,8165,3816,8161,3888,8161,3960,8164,4031,8172,4101,8184,4170,8199,4238,8219,4304,8241,4369,8268,4432,8298,4494,8332,4553,8369,4611,8409,4667,8453,4720,8500,4772,8550,4821,8604,4868,8660,4912,8720,4953,8782,4992,8848,5028,8916,5060,8987,5090,9007,5097,9012,5049,9966,5049,10014,5026,10081,4989,10146,4948,10208,4904,10267,4856,10323,4805,10376,4751,10425,4694,10471,4633,10513,4571,10551,4505,10586,4437,10616,4367,10642,4295,10664,4220,10680,4147,10692,4072,10699,3997,10702,3922,10700,3846,10693,3771,10682,3696,10666,3622,10646,3548,10622,3476,10593,3405,10560,3335,10523,3268,10481,3201,10436,3138,10387,3078,10335,3022,10280,2969,10222,2920,10162,2874,10099,2832,10033,2794,9965,2760,9895,2730,9823,2705,9748,2683,9676,2667,9603,2655,9530,2647,9458,2644xe" filled="true" fillcolor="#ffffff" stroked="false">
              <v:path arrowok="t"/>
              <v:fill type="solid"/>
            </v:shape>
            <v:shape style="position:absolute;left:8160;top:2643;width:2542;height:2796" id="docshape54" coordorigin="8161,2644" coordsize="2542,2796" path="m9060,5117l8987,5090,8916,5060,8848,5028,8782,4992,8720,4953,8660,4912,8604,4868,8550,4821,8500,4772,8453,4720,8409,4667,8369,4611,8332,4553,8298,4494,8268,4432,8241,4369,8219,4304,8199,4238,8184,4170,8172,4101,8164,4031,8161,3960,8161,3888,8165,3816,8173,3742,8186,3668,8202,3593,8223,3522,8248,3453,8276,3386,8307,3321,8342,3259,8381,3199,8422,3142,8466,3088,8513,3036,8563,2987,8616,2941,8670,2898,8727,2857,8786,2821,8847,2787,8910,2757,8974,2730,9040,2706,9107,2686,9176,2670,9245,2658,9315,2649,9386,2645,9458,2644,9530,2647,9603,2655,9676,2667,9748,2683,9823,2705,9895,2730,9965,2760,10033,2794,10099,2832,10162,2874,10222,2920,10280,2969,10335,3022,10387,3078,10436,3138,10481,3201,10523,3268,10560,3335,10593,3405,10622,3476,10646,3548,10666,3622,10682,3696,10693,3771,10700,3846,10702,3922,10699,3997,10692,4072,10680,4147,10664,4220,10642,4295,10616,4367,10586,4437,10551,4505,10513,4571,10471,4633,10425,4694,10376,4751,10323,4805,10267,4856,10208,4904,10146,4948,10081,4989,10014,5026,9944,5060,9871,5089,9796,5114,9720,5135,9649,5196,9578,5250,9507,5298,9436,5339,9365,5373,9295,5401,9226,5421,9159,5434,9094,5440,9031,5438,8972,5428,8881,5407,8927,5325,8960,5257,8987,5183,9005,5111,9012,5049e" filled="false" stroked="true" strokeweight="7pt" strokecolor="#b5d334">
              <v:path arrowok="t"/>
              <v:stroke dashstyle="solid"/>
            </v:shape>
            <v:shape style="position:absolute;left:1747;top:6101;width:2542;height:2796" id="docshape55" coordorigin="1747,6101" coordsize="2542,2796" path="m2593,8555l2592,8568,2573,8640,2546,8714,2513,8783,2467,8864,2558,8885,2618,8895,2681,8897,2746,8891,2813,8878,2882,8858,2952,8831,3023,8796,3094,8755,3165,8707,3236,8653,3306,8593,3375,8574,2647,8574,2593,8555xm2599,8506l2593,8555,2647,8574,2599,8506xm3553,8506l2599,8506,2647,8574,3375,8574,3383,8572,3458,8546,3530,8517,3553,8506xm3045,6101l2973,6102,2902,6107,2832,6115,2762,6128,2694,6144,2627,6164,2561,6187,2497,6214,2434,6244,2373,6278,2314,6315,2257,6355,2202,6398,2150,6444,2100,6493,2053,6545,2009,6600,1967,6657,1929,6717,1894,6779,1862,6843,1834,6910,1810,6980,1789,7051,1772,7125,1760,7199,1752,7273,1747,7346,1747,7418,1751,7489,1759,7559,1771,7628,1786,7695,1805,7761,1828,7826,1855,7889,1885,7951,1918,8011,1956,8068,1996,8124,2040,8178,2087,8229,2137,8278,2190,8325,2247,8369,2306,8411,2369,8449,2434,8485,2502,8518,2573,8547,2593,8555,2599,8506,3553,8506,3600,8484,3668,8447,3733,8406,3795,8361,3854,8314,3910,8262,3962,8208,4012,8151,4058,8091,4100,8028,4138,7962,4172,7895,4203,7824,4229,7752,4250,7677,4267,7604,4279,7530,4286,7455,4288,7379,4286,7304,4280,7228,4269,7154,4253,7079,4233,7006,4209,6933,4180,6862,4147,6793,4110,6725,4068,6659,4022,6596,3974,6536,3922,6479,3867,6426,3809,6377,3749,6331,3685,6289,3620,6251,3552,6218,3482,6188,3409,6162,3335,6141,3262,6124,3190,6112,3117,6105,3045,6101xe" filled="true" fillcolor="#ffffff" stroked="false">
              <v:path arrowok="t"/>
              <v:fill type="solid"/>
            </v:shape>
            <v:shape style="position:absolute;left:1747;top:6101;width:2542;height:2796" id="docshape56" coordorigin="1747,6101" coordsize="2542,2796" path="m2647,8574l2573,8547,2502,8518,2434,8485,2369,8449,2306,8411,2247,8369,2190,8325,2137,8278,2087,8229,2040,8178,1996,8124,1956,8068,1918,8011,1885,7951,1855,7889,1828,7826,1805,7761,1786,7695,1771,7628,1759,7559,1751,7489,1747,7418,1747,7346,1752,7273,1760,7199,1772,7125,1789,7051,1810,6980,1834,6910,1862,6843,1894,6779,1929,6717,1967,6657,2009,6600,2053,6545,2100,6493,2150,6444,2202,6398,2257,6355,2314,6315,2373,6278,2434,6244,2497,6214,2561,6187,2627,6164,2694,6144,2762,6128,2832,6115,2902,6107,2973,6102,3045,6101,3117,6105,3190,6112,3262,6124,3335,6141,3409,6162,3482,6188,3552,6218,3620,6251,3685,6289,3749,6331,3809,6377,3867,6426,3922,6479,3974,6536,4022,6596,4068,6659,4110,6725,4147,6793,4180,6862,4209,6933,4233,7006,4253,7079,4269,7154,4280,7228,4286,7304,4288,7379,4286,7455,4279,7530,4267,7604,4250,7677,4229,7752,4203,7824,4172,7895,4138,7962,4100,8028,4058,8091,4012,8151,3962,8208,3910,8262,3854,8314,3795,8361,3733,8406,3668,8447,3600,8484,3530,8517,3458,8546,3383,8572,3306,8593,3236,8653,3165,8707,3094,8755,3023,8796,2952,8831,2882,8858,2813,8878,2746,8891,2681,8897,2618,8895,2558,8885,2467,8864,2513,8783,2546,8714,2573,8640,2592,8568,2599,8506e" filled="false" stroked="true" strokeweight="7pt" strokecolor="#b5d334">
              <v:path arrowok="t"/>
              <v:stroke dashstyle="solid"/>
            </v:shape>
            <v:shape style="position:absolute;left:8160;top:6101;width:2542;height:2796" id="docshape57" coordorigin="8161,6101" coordsize="2542,2796" path="m9007,8555l9005,8568,8987,8640,8960,8714,8927,8783,8881,8864,8972,8885,9031,8895,9094,8897,9159,8891,9226,8878,9295,8858,9365,8831,9436,8796,9507,8755,9578,8707,9649,8653,9720,8593,9788,8574,9060,8574,9007,8555xm9012,8506l9007,8555,9060,8574,9012,8506xm9966,8506l9012,8506,9060,8574,9788,8574,9796,8572,9871,8546,9944,8517,9966,8506xm9458,6101l9386,6102,9315,6107,9245,6115,9176,6127,9107,6144,9040,6164,8974,6187,8910,6214,8847,6244,8786,6278,8727,6315,8670,6355,8616,6398,8563,6444,8513,6493,8466,6545,8422,6600,8381,6657,8342,6717,8307,6779,8276,6843,8248,6910,8223,6980,8202,7051,8186,7125,8173,7199,8165,7273,8161,7346,8161,7418,8164,7489,8172,7559,8184,7628,8199,7695,8219,7761,8241,7826,8268,7889,8298,7951,8332,8011,8369,8068,8409,8124,8453,8178,8500,8229,8550,8278,8604,8325,8660,8369,8720,8411,8782,8449,8848,8485,8916,8518,8987,8547,9007,8555,9012,8506,9966,8506,10014,8484,10081,8447,10146,8406,10208,8361,10267,8314,10323,8262,10376,8208,10425,8151,10471,8091,10513,8028,10551,7962,10586,7895,10616,7824,10642,7752,10664,7677,10680,7604,10692,7530,10699,7455,10702,7379,10700,7304,10693,7228,10682,7154,10666,7079,10646,7006,10622,6933,10593,6862,10560,6793,10523,6725,10481,6659,10436,6596,10387,6536,10335,6479,10280,6426,10222,6377,10162,6331,10099,6289,10033,6251,9965,6218,9895,6188,9823,6162,9748,6141,9676,6124,9603,6112,9530,6105,9458,6101xe" filled="true" fillcolor="#ffffff" stroked="false">
              <v:path arrowok="t"/>
              <v:fill type="solid"/>
            </v:shape>
            <v:shape style="position:absolute;left:8160;top:6101;width:2542;height:2796" id="docshape58" coordorigin="8161,6101" coordsize="2542,2796" path="m9060,8574l8987,8547,8916,8518,8848,8485,8782,8449,8720,8411,8660,8369,8604,8325,8550,8278,8500,8229,8453,8178,8409,8124,8369,8068,8332,8011,8298,7951,8268,7889,8241,7826,8219,7761,8199,7695,8184,7628,8172,7559,8164,7489,8161,7418,8161,7346,8165,7273,8173,7199,8186,7125,8202,7051,8223,6980,8248,6910,8276,6843,8307,6779,8342,6717,8381,6657,8422,6600,8466,6545,8513,6493,8563,6444,8616,6398,8670,6355,8727,6315,8786,6278,8847,6244,8910,6214,8974,6187,9040,6164,9107,6144,9176,6127,9245,6115,9315,6107,9386,6102,9458,6101,9530,6105,9603,6112,9676,6124,9748,6141,9823,6162,9895,6188,9965,6218,10033,6251,10099,6289,10162,6331,10222,6377,10280,6426,10335,6479,10387,6536,10436,6596,10481,6659,10523,6725,10560,6793,10593,6862,10622,6933,10646,7006,10666,7079,10682,7154,10693,7228,10700,7304,10702,7379,10699,7455,10692,7530,10680,7604,10664,7677,10642,7752,10616,7824,10586,7895,10551,7962,10513,8028,10471,8091,10425,8151,10376,8208,10323,8262,10267,8314,10208,8361,10146,8406,10081,8447,10014,8484,9944,8517,9871,8546,9796,8572,9720,8593,9649,8653,9578,8707,9507,8755,9436,8796,9365,8831,9295,8858,9226,8878,9159,8891,9094,8897,9031,8895,8972,8885,8881,8864,8927,8783,8960,8714,8987,8640,9005,8568,9012,8506e" filled="false" stroked="true" strokeweight="7pt" strokecolor="#b5d334">
              <v:path arrowok="t"/>
              <v:stroke dashstyle="solid"/>
            </v:shape>
            <v:shape style="position:absolute;left:1747;top:9558;width:2542;height:2796" id="docshape59" coordorigin="1747,9559" coordsize="2542,2796" path="m2593,12012l2592,12025,2573,12098,2546,12172,2513,12240,2467,12321,2558,12343,2618,12352,2681,12354,2746,12349,2813,12336,2882,12315,2952,12288,3023,12254,3094,12212,3165,12165,3236,12111,3306,12050,3375,12031,2647,12031,2593,12012xm2599,11964l2593,12012,2647,12031,2599,11964xm3553,11964l2599,11964,2647,12031,3375,12031,3383,12029,3458,12004,3530,11974,3553,11964xm3045,9559l2973,9559,2902,9564,2832,9572,2762,9585,2694,9601,2627,9621,2561,9644,2497,9671,2434,9702,2373,9735,2314,9772,2257,9812,2202,9855,2150,9901,2100,9950,2053,10002,2009,10057,1967,10114,1929,10174,1894,10236,1862,10301,1834,10368,1810,10437,1789,10508,1772,10583,1760,10657,1752,10730,1747,10803,1747,10875,1751,10946,1759,11016,1771,11085,1786,11152,1805,11219,1828,11283,1855,11347,1885,11408,1918,11468,1956,11526,1996,11581,2040,11635,2087,11687,2137,11736,2190,11782,2247,11826,2306,11868,2369,11907,2434,11942,2502,11975,2573,12005,2593,12012,2599,11964,3553,11964,3600,11941,3668,11904,3733,11863,3795,11819,3854,11771,3910,11720,3962,11666,4012,11608,4058,11548,4100,11485,4138,11420,4172,11352,4203,11282,4229,11209,4250,11135,4267,11061,4279,10987,4286,10912,4288,10837,4286,10761,4280,10686,4269,10611,4253,10536,4233,10463,4209,10391,4180,10319,4147,10250,4110,10182,4068,10116,4022,10053,3974,9993,3922,9937,3867,9884,3809,9834,3749,9789,3685,9747,3620,9709,3552,9675,3482,9645,3409,9619,3335,9598,3262,9582,3190,9570,3117,9562,3045,9559xe" filled="true" fillcolor="#ffffff" stroked="false">
              <v:path arrowok="t"/>
              <v:fill type="solid"/>
            </v:shape>
            <v:shape style="position:absolute;left:1747;top:9558;width:2542;height:2796" id="docshape60" coordorigin="1747,9559" coordsize="2542,2796" path="m2647,12031l2573,12005,2502,11975,2434,11942,2369,11907,2306,11868,2247,11826,2190,11782,2137,11736,2087,11687,2040,11635,1996,11581,1956,11526,1918,11468,1885,11408,1855,11347,1828,11283,1805,11219,1786,11152,1771,11085,1759,11016,1751,10946,1747,10875,1747,10803,1752,10730,1760,10657,1772,10583,1789,10508,1810,10437,1834,10368,1862,10301,1894,10236,1929,10174,1967,10114,2009,10057,2053,10002,2100,9950,2150,9901,2202,9855,2257,9812,2314,9772,2373,9735,2434,9702,2497,9671,2561,9644,2627,9621,2694,9601,2762,9585,2832,9572,2902,9564,2973,9559,3045,9559,3117,9562,3190,9570,3262,9582,3335,9598,3409,9619,3482,9645,3552,9675,3620,9709,3685,9747,3749,9789,3809,9834,3867,9884,3922,9937,3974,9993,4022,10053,4068,10116,4110,10182,4147,10250,4180,10319,4209,10391,4233,10463,4253,10536,4269,10611,4280,10686,4286,10761,4288,10837,4286,10912,4279,10987,4267,11061,4250,11135,4229,11209,4203,11282,4172,11352,4138,11420,4100,11485,4058,11548,4012,11608,3962,11666,3910,11720,3854,11771,3795,11819,3733,11863,3668,11904,3600,11941,3530,11974,3458,12004,3383,12029,3306,12050,3236,12111,3165,12165,3094,12212,3023,12254,2952,12288,2882,12315,2813,12336,2746,12349,2681,12354,2618,12352,2558,12343,2467,12321,2513,12240,2546,12172,2573,12098,2592,12025,2599,11964e" filled="false" stroked="true" strokeweight="7pt" strokecolor="#b5d334">
              <v:path arrowok="t"/>
              <v:stroke dashstyle="solid"/>
            </v:shape>
            <v:shape style="position:absolute;left:8160;top:9558;width:2542;height:2796" id="docshape61" coordorigin="8161,9559" coordsize="2542,2796" path="m9007,12012l9005,12025,8987,12098,8960,12172,8927,12240,8881,12321,8972,12343,9031,12352,9094,12354,9159,12349,9226,12336,9295,12315,9365,12288,9436,12254,9507,12212,9578,12165,9649,12111,9720,12050,9788,12031,9060,12031,9007,12012xm9012,11964l9007,12012,9060,12031,9012,11964xm9966,11964l9012,11964,9060,12031,9788,12031,9796,12029,9871,12004,9944,11974,9966,11964xm9458,9559l9386,9559,9315,9564,9245,9572,9176,9585,9107,9601,9040,9621,8974,9644,8910,9671,8847,9702,8786,9735,8727,9772,8670,9812,8616,9855,8563,9901,8513,9950,8466,10002,8422,10057,8381,10114,8342,10174,8307,10236,8276,10301,8248,10368,8223,10437,8203,10508,8186,10583,8173,10657,8165,10730,8161,10803,8161,10875,8164,10946,8172,11016,8184,11085,8199,11152,8219,11219,8241,11283,8268,11347,8298,11408,8332,11468,8369,11526,8409,11581,8453,11635,8500,11687,8550,11736,8604,11782,8660,11826,8720,11868,8782,11907,8848,11942,8916,11975,8987,12005,9007,12012,9012,11964,9966,11964,10014,11941,10081,11904,10146,11863,10208,11819,10267,11771,10323,11720,10376,11666,10425,11608,10471,11548,10513,11485,10551,11420,10586,11352,10616,11282,10642,11209,10664,11135,10680,11061,10692,10987,10699,10912,10702,10837,10700,10761,10693,10686,10682,10611,10666,10536,10646,10463,10622,10391,10593,10319,10560,10250,10523,10182,10481,10116,10436,10053,10387,9993,10335,9937,10280,9884,10222,9834,10162,9789,10099,9747,10033,9709,9965,9675,9895,9645,9823,9619,9748,9598,9676,9582,9603,9570,9530,9562,9458,9559xe" filled="true" fillcolor="#ffffff" stroked="false">
              <v:path arrowok="t"/>
              <v:fill type="solid"/>
            </v:shape>
            <v:shape style="position:absolute;left:8160;top:9558;width:2542;height:2796" id="docshape62" coordorigin="8161,9559" coordsize="2542,2796" path="m9060,12031l8987,12005,8916,11975,8848,11942,8782,11907,8720,11868,8660,11826,8604,11782,8550,11736,8500,11687,8453,11635,8409,11581,8369,11526,8332,11468,8298,11408,8268,11347,8241,11283,8219,11219,8199,11152,8184,11085,8172,11016,8164,10946,8161,10875,8161,10803,8165,10730,8173,10657,8186,10583,8203,10508,8223,10437,8248,10368,8276,10301,8307,10236,8342,10174,8381,10114,8422,10057,8466,10002,8513,9950,8563,9901,8616,9855,8670,9812,8727,9772,8786,9735,8847,9702,8910,9671,8974,9644,9040,9621,9107,9601,9176,9585,9245,9572,9315,9564,9386,9559,9458,9559,9530,9562,9603,9570,9676,9582,9748,9598,9823,9619,9895,9645,9965,9675,10033,9709,10099,9747,10162,9789,10222,9834,10280,9884,10335,9937,10387,9993,10436,10053,10481,10116,10523,10182,10560,10250,10593,10319,10622,10391,10646,10463,10666,10536,10682,10611,10693,10686,10700,10761,10702,10837,10699,10912,10692,10987,10680,11061,10664,11135,10642,11209,10616,11282,10586,11352,10551,11420,10513,11485,10471,11548,10425,11608,10376,11666,10323,11720,10267,11771,10208,11819,10146,11863,10081,11904,10014,11941,9944,11974,9871,12004,9796,12029,9720,12050,9649,12111,9578,12165,9507,12212,9436,12254,9365,12288,9295,12315,9226,12336,9159,12349,9094,12354,9031,12352,8972,12343,8881,12321,8927,12240,8960,12172,8987,12098,9005,12025,9012,11964e" filled="false" stroked="true" strokeweight="7pt" strokecolor="#b5d334">
              <v:path arrowok="t"/>
              <v:stroke dashstyle="solid"/>
            </v:shape>
            <v:shape style="position:absolute;left:1747;top:13015;width:2542;height:2796" id="docshape63" coordorigin="1747,13016" coordsize="2542,2796" path="m2593,15469l2592,15483,2573,15555,2546,15629,2513,15697,2467,15779,2558,15800,2618,15810,2681,15812,2746,15806,2813,15793,2882,15773,2952,15745,3023,15711,3094,15670,3165,15622,3236,15568,3306,15507,3375,15489,2647,15489,2593,15469xm2599,15421l2593,15469,2647,15489,2599,15421xm3553,15421l2599,15421,2647,15489,3375,15489,3383,15486,3458,15461,3530,15432,3553,15421xm3045,13016l2973,13017,2902,13021,2832,13030,2762,13042,2694,13058,2627,13078,2561,13102,2497,13129,2434,13159,2373,13193,2314,13229,2257,13270,2202,13313,2150,13359,2100,13408,2053,13460,2009,13514,1967,13571,1929,13631,1894,13693,1862,13758,1834,13825,1810,13894,1789,13965,1772,14040,1760,14114,1752,14188,1747,14260,1747,14332,1751,14403,1759,14473,1771,14542,1786,14610,1805,14676,1828,14741,1855,14804,1885,14865,1918,14925,1956,14983,1996,15039,2040,15092,2087,15144,2137,15193,2190,15240,2247,15284,2306,15325,2369,15364,2434,15400,2502,15432,2573,15462,2593,15469,2599,15421,3553,15421,3600,15398,3668,15361,3733,15320,3795,15276,3854,15228,3910,15177,3962,15123,4012,15066,4058,15005,4100,14943,4138,14877,4172,14809,4203,14739,4229,14666,4250,14592,4267,14518,4279,14444,4286,14369,4288,14294,4286,14218,4280,14143,4269,14068,4253,13994,4233,13920,4209,13848,4180,13777,4147,13707,4110,13640,4068,13573,4022,13510,3974,13450,3922,13394,3867,13341,3809,13292,3749,13246,3685,13204,3620,13166,3552,13132,3482,13102,3409,13077,3335,13055,3262,13039,3190,13027,3117,13019,3045,13016xe" filled="true" fillcolor="#ffffff" stroked="false">
              <v:path arrowok="t"/>
              <v:fill type="solid"/>
            </v:shape>
            <v:shape style="position:absolute;left:1747;top:13015;width:2542;height:2796" id="docshape64" coordorigin="1747,13016" coordsize="2542,2796" path="m2647,15489l2573,15462,2502,15432,2434,15400,2369,15364,2306,15325,2247,15284,2190,15240,2137,15193,2087,15144,2040,15092,1996,15039,1956,14983,1918,14925,1885,14865,1855,14804,1828,14741,1805,14676,1786,14610,1771,14542,1759,14473,1751,14403,1747,14332,1747,14260,1752,14188,1760,14114,1772,14040,1789,13965,1810,13894,1834,13825,1862,13758,1894,13693,1929,13631,1967,13571,2009,13514,2053,13460,2100,13408,2150,13359,2202,13313,2257,13270,2314,13229,2373,13193,2434,13159,2497,13129,2561,13102,2627,13078,2694,13058,2762,13042,2832,13030,2902,13021,2973,13017,3045,13016,3117,13019,3190,13027,3262,13039,3335,13055,3409,13077,3482,13102,3552,13132,3620,13166,3685,13204,3749,13246,3809,13292,3867,13341,3922,13394,3974,13450,4022,13510,4068,13573,4110,13640,4147,13707,4180,13777,4209,13848,4233,13920,4253,13994,4269,14068,4280,14143,4286,14218,4288,14294,4286,14369,4279,14444,4267,14518,4250,14592,4229,14666,4203,14739,4172,14809,4138,14877,4100,14943,4058,15005,4012,15066,3962,15123,3910,15177,3854,15228,3795,15276,3733,15320,3668,15361,3600,15398,3530,15432,3458,15461,3383,15486,3306,15507,3236,15568,3165,15622,3094,15670,3023,15711,2952,15745,2882,15773,2813,15793,2746,15806,2681,15812,2618,15810,2558,15800,2467,15779,2513,15697,2546,15629,2573,15555,2592,15483,2599,15421e" filled="false" stroked="true" strokeweight="7pt" strokecolor="#b5d334">
              <v:path arrowok="t"/>
              <v:stroke dashstyle="solid"/>
            </v:shape>
            <v:shape style="position:absolute;left:4970;top:13015;width:2542;height:2796" id="docshape65" coordorigin="4971,13016" coordsize="2542,2796" path="m5817,15469l5815,15483,5797,15555,5770,15629,5737,15697,5691,15779,5782,15800,5842,15810,5904,15812,5969,15806,6036,15793,6105,15773,6175,15745,6246,15711,6317,15670,6388,15622,6459,15568,6530,15507,6598,15489,5870,15489,5817,15469xm5822,15421l5817,15469,5870,15489,5822,15421xm6776,15421l5822,15421,5870,15489,6598,15489,6606,15486,6681,15461,6754,15432,6776,15421xm6268,13016l6197,13017,6125,13021,6055,13030,5986,13042,5917,13058,5850,13078,5784,13102,5720,13129,5657,13159,5596,13193,5537,13229,5480,13270,5426,13313,5373,13359,5324,13408,5276,13460,5232,13514,5191,13571,5152,13631,5117,13693,5086,13758,5058,13825,5033,13894,5013,13965,4996,14040,4983,14114,4975,14188,4971,14260,4971,14332,4974,14403,4982,14473,4994,14542,5009,14610,5029,14676,5052,14741,5078,14804,5108,14865,5142,14925,5179,14983,5219,15039,5263,15092,5310,15144,5360,15193,5414,15240,5470,15284,5530,15325,5592,15364,5658,15400,5726,15432,5797,15462,5817,15469,5822,15421,6776,15421,6824,15398,6891,15361,6956,15320,7018,15276,7077,15228,7133,15177,7186,15123,7235,15066,7281,15005,7323,14943,7361,14877,7396,14809,7426,14739,7452,14666,7474,14592,7490,14518,7502,14444,7509,14369,7512,14294,7510,14218,7503,14143,7492,14068,7476,13994,7456,13920,7432,13848,7403,13777,7370,13707,7333,13640,7291,13573,7246,13510,7197,13450,7145,13394,7090,13341,7032,13292,6972,13246,6909,13204,6843,13166,6775,13132,6705,13102,6633,13077,6558,13055,6486,13039,6413,13027,6340,13019,6268,13016xe" filled="true" fillcolor="#ffffff" stroked="false">
              <v:path arrowok="t"/>
              <v:fill type="solid"/>
            </v:shape>
            <v:shape style="position:absolute;left:4970;top:13015;width:2542;height:2796" id="docshape66" coordorigin="4971,13016" coordsize="2542,2796" path="m5870,15489l5797,15462,5726,15432,5658,15400,5592,15364,5530,15325,5470,15284,5414,15240,5360,15193,5310,15144,5263,15092,5219,15039,5179,14983,5142,14925,5108,14865,5078,14804,5052,14741,5029,14676,5009,14610,4994,14542,4982,14473,4974,14403,4971,14332,4971,14260,4975,14188,4983,14114,4996,14040,5013,13965,5033,13894,5058,13825,5086,13758,5117,13693,5152,13631,5191,13571,5232,13514,5276,13460,5324,13408,5373,13359,5426,13313,5480,13270,5537,13229,5596,13193,5657,13159,5720,13129,5784,13102,5850,13078,5917,13058,5986,13042,6055,13030,6125,13021,6197,13017,6268,13016,6340,13019,6413,13027,6486,13039,6558,13055,6633,13077,6705,13102,6775,13132,6843,13166,6909,13204,6972,13246,7032,13292,7090,13341,7145,13394,7197,13450,7246,13510,7291,13573,7333,13640,7370,13707,7403,13777,7432,13848,7456,13920,7476,13994,7492,14068,7503,14143,7510,14218,7512,14294,7509,14369,7502,14444,7490,14518,7474,14592,7452,14666,7426,14739,7396,14809,7361,14877,7323,14943,7281,15005,7235,15066,7186,15123,7133,15177,7077,15228,7018,15276,6956,15320,6891,15361,6824,15398,6754,15432,6681,15461,6606,15486,6530,15507,6459,15568,6388,15622,6317,15670,6246,15711,6175,15745,6105,15773,6036,15793,5969,15806,5904,15812,5842,15810,5782,15800,5691,15779,5737,15697,5770,15629,5797,15555,5815,15483,5822,15421e" filled="false" stroked="true" strokeweight="7.0pt" strokecolor="#b5d334">
              <v:path arrowok="t"/>
              <v:stroke dashstyle="solid"/>
            </v:shape>
            <v:shape style="position:absolute;left:8160;top:13015;width:2542;height:2796" id="docshape67" coordorigin="8161,13016" coordsize="2542,2796" path="m9007,15469l9005,15483,8987,15555,8960,15629,8927,15697,8881,15779,8972,15800,9031,15810,9094,15812,9159,15806,9226,15793,9295,15773,9365,15745,9436,15711,9507,15670,9578,15622,9649,15568,9720,15507,9788,15489,9060,15489,9007,15469xm9012,15421l9007,15469,9060,15489,9012,15421xm9966,15421l9012,15421,9060,15489,9788,15489,9796,15486,9871,15461,9944,15432,9966,15421xm9458,13016l9386,13017,9315,13021,9245,13030,9176,13042,9107,13058,9040,13078,8974,13102,8910,13129,8847,13159,8786,13193,8727,13229,8670,13270,8616,13313,8563,13359,8513,13408,8466,13460,8422,13514,8381,13571,8342,13631,8307,13693,8276,13758,8248,13825,8223,13894,8202,13965,8186,14040,8173,14114,8165,14188,8161,14260,8161,14332,8164,14403,8172,14473,8184,14542,8199,14610,8219,14676,8241,14741,8268,14804,8298,14865,8332,14925,8369,14983,8409,15039,8453,15092,8500,15144,8550,15193,8604,15240,8660,15284,8720,15325,8782,15364,8848,15400,8916,15432,8987,15462,9007,15469,9012,15421,9966,15421,10014,15398,10081,15361,10146,15320,10208,15276,10267,15228,10323,15177,10376,15123,10425,15066,10471,15005,10513,14943,10551,14877,10586,14809,10616,14739,10642,14666,10664,14592,10680,14518,10692,14444,10699,14369,10702,14294,10700,14218,10693,14143,10682,14068,10666,13994,10646,13920,10622,13848,10593,13777,10560,13707,10523,13640,10481,13573,10436,13510,10387,13450,10335,13394,10280,13341,10222,13292,10162,13246,10099,13204,10033,13166,9965,13132,9895,13102,9823,13077,9748,13055,9676,13039,9603,13027,9530,13019,9458,13016xe" filled="true" fillcolor="#ffffff" stroked="false">
              <v:path arrowok="t"/>
              <v:fill type="solid"/>
            </v:shape>
            <v:shape style="position:absolute;left:8160;top:13015;width:2542;height:2796" id="docshape68" coordorigin="8161,13016" coordsize="2542,2796" path="m9060,15489l8987,15462,8916,15432,8848,15400,8782,15364,8720,15325,8660,15284,8604,15240,8550,15193,8500,15144,8453,15092,8409,15039,8369,14983,8332,14925,8298,14865,8268,14804,8241,14741,8219,14676,8199,14610,8184,14542,8172,14473,8164,14403,8161,14332,8161,14260,8165,14188,8173,14114,8186,14040,8202,13965,8223,13894,8248,13825,8276,13758,8307,13693,8342,13631,8381,13571,8422,13514,8466,13460,8513,13408,8563,13359,8616,13313,8670,13270,8727,13229,8786,13193,8847,13159,8910,13129,8974,13102,9040,13078,9107,13058,9176,13042,9245,13030,9315,13021,9386,13017,9458,13016,9530,13019,9603,13027,9676,13039,9748,13055,9823,13077,9895,13102,9965,13132,10033,13166,10099,13204,10162,13246,10222,13292,10280,13341,10335,13394,10387,13450,10436,13510,10481,13573,10523,13640,10560,13707,10593,13777,10622,13848,10646,13920,10666,13994,10682,14068,10693,14143,10700,14218,10702,14294,10699,14369,10692,14444,10680,14518,10664,14592,10642,14666,10616,14739,10586,14809,10551,14877,10513,14943,10471,15005,10425,15066,10376,15123,10323,15177,10267,15228,10208,15276,10146,15320,10081,15361,10014,15398,9944,15432,9871,15461,9796,15486,9720,15507,9649,15568,9578,15622,9507,15670,9436,15711,9365,15745,9295,15773,9226,15793,9159,15806,9094,15812,9031,15810,8972,15800,8881,15779,8927,15697,8960,15629,8987,15555,9005,15483,9012,15421e" filled="false" stroked="true" strokeweight="7pt" strokecolor="#b5d334">
              <v:path arrowok="t"/>
              <v:stroke dashstyle="solid"/>
            </v:shape>
            <v:shape style="position:absolute;left:2777;top:3784;width:6830;height:10805" id="docshape69" coordorigin="2778,3784" coordsize="6830,10805" path="m3116,12789l2947,12581,2778,12789,3116,12789xm3116,9312l2947,9104,2778,9312,3116,9312xm4738,14236l4530,14405,4738,14575,4738,14236xm4766,7426l4558,7257,4558,7595,4766,7426xm4766,3953l4558,3784,4558,4122,4766,3953xm7932,14250l7724,14420,7932,14589,7932,14250xm7975,3953l7767,3784,7767,4122,7975,3953xm9608,12581l9269,12581,9439,12789,9608,12581xm9608,9089l9269,9089,9439,9297,9608,9089xm9608,5666l9269,5666,9439,5874,9608,5666xe" filled="true" fillcolor="#9f948a" stroked="false">
              <v:path arrowok="t"/>
              <v:fill type="solid"/>
            </v:shape>
            <v:shape style="position:absolute;left:4836;top:8700;width:2649;height:2718" id="docshape70" coordorigin="4836,8700" coordsize="2649,2718" path="m7485,8700l4836,8700,4836,8897,4836,9666,4836,11418,7485,11418,7485,9666,7485,8897,7485,8700xe" filled="true" fillcolor="#ffffff" stroked="false">
              <v:path arrowok="t"/>
              <v:fill type="solid"/>
            </v:shape>
            <v:rect style="position:absolute;left:4902;top:6179;width:2649;height:2718" id="docshape71" filled="true" fillcolor="#d8e69a" stroked="false">
              <v:fill type="solid"/>
            </v:rect>
            <v:rect style="position:absolute;left:4902;top:6179;width:2649;height:2718" id="docshape72" filled="false" stroked="true" strokeweight="7pt" strokecolor="#b5d334">
              <v:stroke dashstyle="solid"/>
            </v:rect>
            <v:rect style="position:absolute;left:4902;top:9666;width:2649;height:2718" id="docshape73" filled="true" fillcolor="#b5d334" stroked="false">
              <v:fill type="solid"/>
            </v:rect>
            <v:rect style="position:absolute;left:4902;top:9666;width:2649;height:2718" id="docshape74" filled="false" stroked="true" strokeweight="7pt" strokecolor="#b5d334">
              <v:stroke dashstyl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7"/>
        </w:rPr>
      </w:pPr>
    </w:p>
    <w:p>
      <w:pPr>
        <w:spacing w:before="107"/>
        <w:ind w:left="245" w:right="0" w:firstLine="0"/>
        <w:jc w:val="left"/>
        <w:rPr>
          <w:rFonts w:ascii="Calibri"/>
          <w:b/>
          <w:sz w:val="24"/>
        </w:rPr>
      </w:pPr>
      <w:r>
        <w:rPr>
          <w:rFonts w:ascii="Calibri"/>
          <w:b/>
          <w:color w:val="FFFFFF"/>
          <w:w w:val="116"/>
          <w:sz w:val="24"/>
        </w:rPr>
        <w:t>8</w:t>
      </w:r>
    </w:p>
    <w:p>
      <w:pPr>
        <w:spacing w:after="0"/>
        <w:jc w:val="left"/>
        <w:rPr>
          <w:rFonts w:ascii="Calibri"/>
          <w:sz w:val="24"/>
        </w:rPr>
        <w:sectPr>
          <w:type w:val="continuous"/>
          <w:pgSz w:w="11910" w:h="16840"/>
          <w:pgMar w:top="1580" w:bottom="280" w:left="180" w:right="160"/>
        </w:sectPr>
      </w:pPr>
    </w:p>
    <w:p>
      <w:pPr>
        <w:pStyle w:val="Heading1"/>
        <w:spacing w:before="82"/>
      </w:pPr>
      <w:r>
        <w:rPr>
          <w:color w:val="9F948A"/>
          <w:w w:val="115"/>
        </w:rPr>
        <w:t>Success:</w:t>
      </w:r>
      <w:r>
        <w:rPr>
          <w:color w:val="9F948A"/>
          <w:spacing w:val="-14"/>
          <w:w w:val="115"/>
        </w:rPr>
        <w:t> </w:t>
      </w:r>
      <w:r>
        <w:rPr>
          <w:color w:val="9F948A"/>
          <w:w w:val="115"/>
        </w:rPr>
        <w:t>what</w:t>
      </w:r>
      <w:r>
        <w:rPr>
          <w:color w:val="9F948A"/>
          <w:spacing w:val="-14"/>
          <w:w w:val="115"/>
        </w:rPr>
        <w:t> </w:t>
      </w:r>
      <w:r>
        <w:rPr>
          <w:color w:val="9F948A"/>
          <w:w w:val="115"/>
        </w:rPr>
        <w:t>it</w:t>
      </w:r>
      <w:r>
        <w:rPr>
          <w:color w:val="9F948A"/>
          <w:spacing w:val="-14"/>
          <w:w w:val="115"/>
        </w:rPr>
        <w:t> </w:t>
      </w:r>
      <w:r>
        <w:rPr>
          <w:color w:val="9F948A"/>
          <w:w w:val="115"/>
        </w:rPr>
        <w:t>means</w:t>
      </w:r>
      <w:r>
        <w:rPr>
          <w:color w:val="9F948A"/>
          <w:spacing w:val="-14"/>
          <w:w w:val="115"/>
        </w:rPr>
        <w:t> </w:t>
      </w:r>
      <w:r>
        <w:rPr>
          <w:color w:val="9F948A"/>
          <w:w w:val="115"/>
        </w:rPr>
        <w:t>to</w:t>
      </w:r>
      <w:r>
        <w:rPr>
          <w:color w:val="9F948A"/>
          <w:spacing w:val="-14"/>
          <w:w w:val="115"/>
        </w:rPr>
        <w:t> </w:t>
      </w:r>
      <w:r>
        <w:rPr>
          <w:color w:val="9F948A"/>
          <w:w w:val="115"/>
        </w:rPr>
        <w:t>us</w:t>
      </w:r>
    </w:p>
    <w:p>
      <w:pPr>
        <w:pStyle w:val="BodyText"/>
        <w:spacing w:line="292" w:lineRule="auto" w:before="34"/>
        <w:ind w:left="2813" w:right="1201"/>
      </w:pPr>
      <w:r>
        <w:rPr>
          <w:color w:val="231F20"/>
        </w:rPr>
        <w:t>We</w:t>
      </w:r>
      <w:r>
        <w:rPr>
          <w:color w:val="231F20"/>
          <w:spacing w:val="1"/>
        </w:rPr>
        <w:t> </w:t>
      </w:r>
      <w:r>
        <w:rPr>
          <w:color w:val="231F20"/>
        </w:rPr>
        <w:t>would</w:t>
      </w:r>
      <w:r>
        <w:rPr>
          <w:color w:val="231F20"/>
          <w:spacing w:val="2"/>
        </w:rPr>
        <w:t> </w:t>
      </w:r>
      <w:r>
        <w:rPr>
          <w:color w:val="231F20"/>
        </w:rPr>
        <w:t>love</w:t>
      </w:r>
      <w:r>
        <w:rPr>
          <w:color w:val="231F20"/>
          <w:spacing w:val="1"/>
        </w:rPr>
        <w:t> </w:t>
      </w:r>
      <w:r>
        <w:rPr>
          <w:color w:val="231F20"/>
        </w:rPr>
        <w:t>to</w:t>
      </w:r>
      <w:r>
        <w:rPr>
          <w:color w:val="231F20"/>
          <w:spacing w:val="2"/>
        </w:rPr>
        <w:t> </w:t>
      </w:r>
      <w:r>
        <w:rPr>
          <w:color w:val="231F20"/>
        </w:rPr>
        <w:t>see</w:t>
      </w:r>
      <w:r>
        <w:rPr>
          <w:color w:val="231F20"/>
          <w:spacing w:val="1"/>
        </w:rPr>
        <w:t> </w:t>
      </w:r>
      <w:r>
        <w:rPr>
          <w:color w:val="231F20"/>
        </w:rPr>
        <w:t>everyone</w:t>
      </w:r>
      <w:r>
        <w:rPr>
          <w:color w:val="231F20"/>
          <w:spacing w:val="2"/>
        </w:rPr>
        <w:t> </w:t>
      </w:r>
      <w:r>
        <w:rPr>
          <w:color w:val="231F20"/>
        </w:rPr>
        <w:t>who</w:t>
      </w:r>
      <w:r>
        <w:rPr>
          <w:color w:val="231F20"/>
          <w:spacing w:val="2"/>
        </w:rPr>
        <w:t> </w:t>
      </w:r>
      <w:r>
        <w:rPr>
          <w:color w:val="231F20"/>
        </w:rPr>
        <w:t>completes</w:t>
      </w:r>
      <w:r>
        <w:rPr>
          <w:color w:val="231F20"/>
          <w:spacing w:val="1"/>
        </w:rPr>
        <w:t> </w:t>
      </w:r>
      <w:r>
        <w:rPr>
          <w:color w:val="231F20"/>
        </w:rPr>
        <w:t>Interns</w:t>
      </w:r>
      <w:r>
        <w:rPr>
          <w:color w:val="231F20"/>
          <w:spacing w:val="2"/>
        </w:rPr>
        <w:t> </w:t>
      </w:r>
      <w:r>
        <w:rPr>
          <w:color w:val="231F20"/>
        </w:rPr>
        <w:t>And</w:t>
      </w:r>
      <w:r>
        <w:rPr>
          <w:color w:val="231F20"/>
          <w:spacing w:val="1"/>
        </w:rPr>
        <w:t> </w:t>
      </w:r>
      <w:r>
        <w:rPr>
          <w:color w:val="231F20"/>
        </w:rPr>
        <w:t>Outcomes</w:t>
      </w:r>
      <w:r>
        <w:rPr>
          <w:color w:val="231F20"/>
          <w:spacing w:val="-69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equipped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skills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confidence,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feel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job-ready.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reality</w:t>
      </w:r>
      <w:r>
        <w:rPr>
          <w:color w:val="231F20"/>
          <w:spacing w:val="-14"/>
        </w:rPr>
        <w:t> </w:t>
      </w:r>
      <w:r>
        <w:rPr>
          <w:color w:val="231F20"/>
        </w:rPr>
        <w:t>is</w:t>
      </w:r>
      <w:r>
        <w:rPr>
          <w:color w:val="231F20"/>
          <w:spacing w:val="-13"/>
        </w:rPr>
        <w:t> </w:t>
      </w:r>
      <w:r>
        <w:rPr>
          <w:color w:val="231F20"/>
        </w:rPr>
        <w:t>that</w:t>
      </w:r>
      <w:r>
        <w:rPr>
          <w:color w:val="231F20"/>
          <w:spacing w:val="-13"/>
        </w:rPr>
        <w:t> </w:t>
      </w:r>
      <w:r>
        <w:rPr>
          <w:color w:val="231F20"/>
        </w:rPr>
        <w:t>for</w:t>
      </w:r>
      <w:r>
        <w:rPr>
          <w:color w:val="231F20"/>
          <w:spacing w:val="-13"/>
        </w:rPr>
        <w:t> </w:t>
      </w:r>
      <w:r>
        <w:rPr>
          <w:color w:val="231F20"/>
        </w:rPr>
        <w:t>some</w:t>
      </w:r>
      <w:r>
        <w:rPr>
          <w:color w:val="231F20"/>
          <w:spacing w:val="-13"/>
        </w:rPr>
        <w:t> </w:t>
      </w:r>
      <w:r>
        <w:rPr>
          <w:color w:val="231F20"/>
        </w:rPr>
        <w:t>this</w:t>
      </w:r>
      <w:r>
        <w:rPr>
          <w:color w:val="231F20"/>
          <w:spacing w:val="-14"/>
        </w:rPr>
        <w:t> </w:t>
      </w:r>
      <w:r>
        <w:rPr>
          <w:color w:val="231F20"/>
        </w:rPr>
        <w:t>might</w:t>
      </w:r>
      <w:r>
        <w:rPr>
          <w:color w:val="231F20"/>
          <w:spacing w:val="-13"/>
        </w:rPr>
        <w:t> </w:t>
      </w:r>
      <w:r>
        <w:rPr>
          <w:color w:val="231F20"/>
        </w:rPr>
        <w:t>take</w:t>
      </w:r>
      <w:r>
        <w:rPr>
          <w:color w:val="231F20"/>
          <w:spacing w:val="-13"/>
        </w:rPr>
        <w:t> </w:t>
      </w:r>
      <w:r>
        <w:rPr>
          <w:color w:val="231F20"/>
        </w:rPr>
        <w:t>a</w:t>
      </w:r>
      <w:r>
        <w:rPr>
          <w:color w:val="231F20"/>
          <w:spacing w:val="-13"/>
        </w:rPr>
        <w:t> </w:t>
      </w:r>
      <w:r>
        <w:rPr>
          <w:color w:val="231F20"/>
        </w:rPr>
        <w:t>bit</w:t>
      </w:r>
      <w:r>
        <w:rPr>
          <w:color w:val="231F20"/>
          <w:spacing w:val="-13"/>
        </w:rPr>
        <w:t> </w:t>
      </w:r>
      <w:r>
        <w:rPr>
          <w:color w:val="231F20"/>
        </w:rPr>
        <w:t>longer.</w:t>
      </w:r>
      <w:r>
        <w:rPr>
          <w:color w:val="231F20"/>
          <w:spacing w:val="-14"/>
        </w:rPr>
        <w:t> </w:t>
      </w:r>
      <w:r>
        <w:rPr>
          <w:color w:val="231F20"/>
        </w:rPr>
        <w:t>Success</w:t>
      </w:r>
      <w:r>
        <w:rPr>
          <w:color w:val="231F20"/>
          <w:spacing w:val="-13"/>
        </w:rPr>
        <w:t> </w:t>
      </w:r>
      <w:r>
        <w:rPr>
          <w:color w:val="231F20"/>
        </w:rPr>
        <w:t>to</w:t>
      </w:r>
      <w:r>
        <w:rPr>
          <w:color w:val="231F20"/>
          <w:spacing w:val="-13"/>
        </w:rPr>
        <w:t> </w:t>
      </w:r>
      <w:r>
        <w:rPr>
          <w:color w:val="231F20"/>
        </w:rPr>
        <w:t>us</w:t>
      </w:r>
      <w:r>
        <w:rPr>
          <w:color w:val="231F20"/>
          <w:spacing w:val="-13"/>
        </w:rPr>
        <w:t> </w:t>
      </w:r>
      <w:r>
        <w:rPr>
          <w:color w:val="231F20"/>
        </w:rPr>
        <w:t>is</w:t>
      </w:r>
    </w:p>
    <w:p>
      <w:pPr>
        <w:pStyle w:val="BodyText"/>
        <w:spacing w:line="292" w:lineRule="auto"/>
        <w:ind w:left="2813" w:right="1663"/>
      </w:pPr>
      <w:r>
        <w:rPr>
          <w:color w:val="231F20"/>
        </w:rPr>
        <w:t>an</w:t>
      </w:r>
      <w:r>
        <w:rPr>
          <w:color w:val="231F20"/>
          <w:spacing w:val="-10"/>
        </w:rPr>
        <w:t> </w:t>
      </w:r>
      <w:r>
        <w:rPr>
          <w:color w:val="231F20"/>
        </w:rPr>
        <w:t>individual</w:t>
      </w:r>
      <w:r>
        <w:rPr>
          <w:color w:val="231F20"/>
          <w:spacing w:val="-9"/>
        </w:rPr>
        <w:t> </w:t>
      </w:r>
      <w:r>
        <w:rPr>
          <w:color w:val="231F20"/>
        </w:rPr>
        <w:t>moving</w:t>
      </w:r>
      <w:r>
        <w:rPr>
          <w:color w:val="231F20"/>
          <w:spacing w:val="-9"/>
        </w:rPr>
        <w:t> </w:t>
      </w:r>
      <w:r>
        <w:rPr>
          <w:color w:val="231F20"/>
        </w:rPr>
        <w:t>into</w:t>
      </w:r>
      <w:r>
        <w:rPr>
          <w:color w:val="231F20"/>
          <w:spacing w:val="-9"/>
        </w:rPr>
        <w:t> </w:t>
      </w:r>
      <w:r>
        <w:rPr>
          <w:color w:val="231F20"/>
        </w:rPr>
        <w:t>paid</w:t>
      </w:r>
      <w:r>
        <w:rPr>
          <w:color w:val="231F20"/>
          <w:spacing w:val="-9"/>
        </w:rPr>
        <w:t> </w:t>
      </w:r>
      <w:r>
        <w:rPr>
          <w:color w:val="231F20"/>
        </w:rPr>
        <w:t>employment</w:t>
      </w:r>
      <w:r>
        <w:rPr>
          <w:color w:val="231F20"/>
          <w:spacing w:val="-9"/>
        </w:rPr>
        <w:t> </w:t>
      </w:r>
      <w:r>
        <w:rPr>
          <w:color w:val="231F20"/>
        </w:rPr>
        <w:t>and</w:t>
      </w:r>
      <w:r>
        <w:rPr>
          <w:color w:val="231F20"/>
          <w:spacing w:val="-9"/>
        </w:rPr>
        <w:t> </w:t>
      </w:r>
      <w:r>
        <w:rPr>
          <w:color w:val="231F20"/>
        </w:rPr>
        <w:t>thriving</w:t>
      </w:r>
      <w:r>
        <w:rPr>
          <w:color w:val="231F20"/>
          <w:spacing w:val="-9"/>
        </w:rPr>
        <w:t> </w:t>
      </w:r>
      <w:r>
        <w:rPr>
          <w:color w:val="231F20"/>
        </w:rPr>
        <w:t>with</w:t>
      </w:r>
      <w:r>
        <w:rPr>
          <w:color w:val="231F20"/>
          <w:spacing w:val="-9"/>
        </w:rPr>
        <w:t> </w:t>
      </w:r>
      <w:r>
        <w:rPr>
          <w:color w:val="231F20"/>
        </w:rPr>
        <w:t>their</w:t>
      </w:r>
      <w:r>
        <w:rPr>
          <w:color w:val="231F20"/>
          <w:spacing w:val="-70"/>
        </w:rPr>
        <w:t> </w:t>
      </w:r>
      <w:r>
        <w:rPr>
          <w:color w:val="231F20"/>
        </w:rPr>
        <w:t>newfound</w:t>
      </w:r>
      <w:r>
        <w:rPr>
          <w:color w:val="231F20"/>
          <w:spacing w:val="-13"/>
        </w:rPr>
        <w:t> </w:t>
      </w:r>
      <w:r>
        <w:rPr>
          <w:color w:val="231F20"/>
        </w:rPr>
        <w:t>independence.</w:t>
      </w:r>
    </w:p>
    <w:p>
      <w:pPr>
        <w:pStyle w:val="BodyText"/>
        <w:rPr>
          <w:sz w:val="28"/>
        </w:rPr>
      </w:pPr>
    </w:p>
    <w:p>
      <w:pPr>
        <w:pStyle w:val="BodyText"/>
        <w:spacing w:before="4"/>
        <w:rPr>
          <w:sz w:val="25"/>
        </w:rPr>
      </w:pPr>
    </w:p>
    <w:p>
      <w:pPr>
        <w:pStyle w:val="Heading1"/>
      </w:pPr>
      <w:r>
        <w:rPr>
          <w:color w:val="9F948A"/>
          <w:w w:val="115"/>
        </w:rPr>
        <w:t>Success</w:t>
      </w:r>
      <w:r>
        <w:rPr>
          <w:color w:val="9F948A"/>
          <w:spacing w:val="-18"/>
          <w:w w:val="115"/>
        </w:rPr>
        <w:t> </w:t>
      </w:r>
      <w:r>
        <w:rPr>
          <w:color w:val="9F948A"/>
          <w:w w:val="115"/>
        </w:rPr>
        <w:t>story:</w:t>
      </w:r>
      <w:r>
        <w:rPr>
          <w:color w:val="9F948A"/>
          <w:spacing w:val="-17"/>
          <w:w w:val="115"/>
        </w:rPr>
        <w:t> </w:t>
      </w:r>
      <w:r>
        <w:rPr>
          <w:color w:val="9F948A"/>
          <w:w w:val="115"/>
        </w:rPr>
        <w:t>Jonathan</w:t>
      </w:r>
      <w:r>
        <w:rPr>
          <w:color w:val="9F948A"/>
          <w:spacing w:val="-17"/>
          <w:w w:val="115"/>
        </w:rPr>
        <w:t> </w:t>
      </w:r>
      <w:r>
        <w:rPr>
          <w:color w:val="9F948A"/>
          <w:w w:val="115"/>
        </w:rPr>
        <w:t>Lever</w:t>
      </w:r>
    </w:p>
    <w:p>
      <w:pPr>
        <w:pStyle w:val="BodyText"/>
        <w:spacing w:line="292" w:lineRule="auto" w:before="34"/>
        <w:ind w:left="2813" w:right="997"/>
      </w:pPr>
      <w:r>
        <w:rPr>
          <w:color w:val="231F20"/>
        </w:rPr>
        <w:t>Jonathan</w:t>
      </w:r>
      <w:r>
        <w:rPr>
          <w:color w:val="231F20"/>
          <w:spacing w:val="-6"/>
        </w:rPr>
        <w:t> </w:t>
      </w:r>
      <w:r>
        <w:rPr>
          <w:color w:val="231F20"/>
        </w:rPr>
        <w:t>is</w:t>
      </w:r>
      <w:r>
        <w:rPr>
          <w:color w:val="231F20"/>
          <w:spacing w:val="-5"/>
        </w:rPr>
        <w:t> </w:t>
      </w:r>
      <w:r>
        <w:rPr>
          <w:color w:val="231F20"/>
        </w:rPr>
        <w:t>21</w:t>
      </w:r>
      <w:r>
        <w:rPr>
          <w:color w:val="231F20"/>
          <w:spacing w:val="-6"/>
        </w:rPr>
        <w:t> </w:t>
      </w:r>
      <w:r>
        <w:rPr>
          <w:color w:val="231F20"/>
        </w:rPr>
        <w:t>years</w:t>
      </w:r>
      <w:r>
        <w:rPr>
          <w:color w:val="231F20"/>
          <w:spacing w:val="-5"/>
        </w:rPr>
        <w:t> </w:t>
      </w:r>
      <w:r>
        <w:rPr>
          <w:color w:val="231F20"/>
        </w:rPr>
        <w:t>old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has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6"/>
        </w:rPr>
        <w:t> </w:t>
      </w:r>
      <w:r>
        <w:rPr>
          <w:color w:val="231F20"/>
        </w:rPr>
        <w:t>learning</w:t>
      </w:r>
      <w:r>
        <w:rPr>
          <w:color w:val="231F20"/>
          <w:spacing w:val="-5"/>
        </w:rPr>
        <w:t> </w:t>
      </w:r>
      <w:r>
        <w:rPr>
          <w:color w:val="231F20"/>
        </w:rPr>
        <w:t>disability.</w:t>
      </w:r>
      <w:r>
        <w:rPr>
          <w:color w:val="231F20"/>
          <w:spacing w:val="-5"/>
        </w:rPr>
        <w:t> </w:t>
      </w:r>
      <w:r>
        <w:rPr>
          <w:color w:val="231F20"/>
        </w:rPr>
        <w:t>He</w:t>
      </w:r>
      <w:r>
        <w:rPr>
          <w:color w:val="231F20"/>
          <w:spacing w:val="-6"/>
        </w:rPr>
        <w:t> </w:t>
      </w:r>
      <w:r>
        <w:rPr>
          <w:color w:val="231F20"/>
        </w:rPr>
        <w:t>was</w:t>
      </w:r>
      <w:r>
        <w:rPr>
          <w:color w:val="231F20"/>
          <w:spacing w:val="-5"/>
        </w:rPr>
        <w:t> </w:t>
      </w:r>
      <w:r>
        <w:rPr>
          <w:color w:val="231F20"/>
        </w:rPr>
        <w:t>supported</w:t>
      </w:r>
      <w:r>
        <w:rPr>
          <w:color w:val="231F20"/>
          <w:spacing w:val="-69"/>
        </w:rPr>
        <w:t> </w:t>
      </w:r>
      <w:r>
        <w:rPr>
          <w:color w:val="231F20"/>
        </w:rPr>
        <w:t>by Mencap to complete a supported internship study programme in</w:t>
      </w:r>
      <w:r>
        <w:rPr>
          <w:color w:val="231F20"/>
          <w:spacing w:val="1"/>
        </w:rPr>
        <w:t> </w:t>
      </w:r>
      <w:r>
        <w:rPr>
          <w:color w:val="231F20"/>
        </w:rPr>
        <w:t>2015/16.</w:t>
      </w:r>
      <w:r>
        <w:rPr>
          <w:color w:val="231F20"/>
          <w:spacing w:val="-11"/>
        </w:rPr>
        <w:t> </w:t>
      </w:r>
      <w:r>
        <w:rPr>
          <w:color w:val="231F20"/>
        </w:rPr>
        <w:t>Here,</w:t>
      </w:r>
      <w:r>
        <w:rPr>
          <w:color w:val="231F20"/>
          <w:spacing w:val="-10"/>
        </w:rPr>
        <w:t> </w:t>
      </w:r>
      <w:r>
        <w:rPr>
          <w:color w:val="231F20"/>
        </w:rPr>
        <w:t>he</w:t>
      </w:r>
      <w:r>
        <w:rPr>
          <w:color w:val="231F20"/>
          <w:spacing w:val="-10"/>
        </w:rPr>
        <w:t> </w:t>
      </w:r>
      <w:r>
        <w:rPr>
          <w:color w:val="231F20"/>
        </w:rPr>
        <w:t>tells</w:t>
      </w:r>
      <w:r>
        <w:rPr>
          <w:color w:val="231F20"/>
          <w:spacing w:val="-10"/>
        </w:rPr>
        <w:t> </w:t>
      </w:r>
      <w:r>
        <w:rPr>
          <w:color w:val="231F20"/>
        </w:rPr>
        <w:t>us</w:t>
      </w:r>
      <w:r>
        <w:rPr>
          <w:color w:val="231F20"/>
          <w:spacing w:val="-10"/>
        </w:rPr>
        <w:t> </w:t>
      </w:r>
      <w:r>
        <w:rPr>
          <w:color w:val="231F20"/>
        </w:rPr>
        <w:t>about</w:t>
      </w:r>
      <w:r>
        <w:rPr>
          <w:color w:val="231F20"/>
          <w:spacing w:val="-10"/>
        </w:rPr>
        <w:t> </w:t>
      </w:r>
      <w:r>
        <w:rPr>
          <w:color w:val="231F20"/>
        </w:rPr>
        <w:t>his</w:t>
      </w:r>
      <w:r>
        <w:rPr>
          <w:color w:val="231F20"/>
          <w:spacing w:val="-10"/>
        </w:rPr>
        <w:t> </w:t>
      </w:r>
      <w:r>
        <w:rPr>
          <w:color w:val="231F20"/>
        </w:rPr>
        <w:t>experience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how</w:t>
      </w:r>
      <w:r>
        <w:rPr>
          <w:color w:val="231F20"/>
          <w:spacing w:val="-10"/>
        </w:rPr>
        <w:t> </w:t>
      </w:r>
      <w:r>
        <w:rPr>
          <w:color w:val="231F20"/>
        </w:rPr>
        <w:t>it</w:t>
      </w:r>
      <w:r>
        <w:rPr>
          <w:color w:val="231F20"/>
          <w:spacing w:val="-11"/>
        </w:rPr>
        <w:t> </w:t>
      </w:r>
      <w:r>
        <w:rPr>
          <w:color w:val="231F20"/>
        </w:rPr>
        <w:t>has</w:t>
      </w:r>
      <w:r>
        <w:rPr>
          <w:color w:val="231F20"/>
          <w:spacing w:val="-10"/>
        </w:rPr>
        <w:t> </w:t>
      </w:r>
      <w:r>
        <w:rPr>
          <w:color w:val="231F20"/>
        </w:rPr>
        <w:t>changed</w:t>
      </w:r>
      <w:r>
        <w:rPr>
          <w:color w:val="231F20"/>
          <w:spacing w:val="1"/>
        </w:rPr>
        <w:t> </w:t>
      </w:r>
      <w:r>
        <w:rPr>
          <w:color w:val="231F20"/>
        </w:rPr>
        <w:t>his</w:t>
      </w:r>
      <w:r>
        <w:rPr>
          <w:color w:val="231F20"/>
          <w:spacing w:val="-14"/>
        </w:rPr>
        <w:t> </w:t>
      </w:r>
      <w:r>
        <w:rPr>
          <w:color w:val="231F20"/>
        </w:rPr>
        <w:t>life.</w:t>
      </w:r>
    </w:p>
    <w:p>
      <w:pPr>
        <w:spacing w:line="292" w:lineRule="auto" w:before="171"/>
        <w:ind w:left="2813" w:right="997" w:firstLine="0"/>
        <w:jc w:val="left"/>
        <w:rPr>
          <w:i/>
          <w:sz w:val="24"/>
        </w:rPr>
      </w:pPr>
      <w:r>
        <w:rPr>
          <w:i/>
          <w:color w:val="231F20"/>
          <w:w w:val="95"/>
          <w:sz w:val="24"/>
        </w:rPr>
        <w:t>“I left college the year before, but I wanted some help to take me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forward.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I’d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never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had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a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paid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job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and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I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thought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this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course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might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help</w:t>
      </w:r>
      <w:r>
        <w:rPr>
          <w:i/>
          <w:color w:val="231F20"/>
          <w:spacing w:val="-65"/>
          <w:w w:val="95"/>
          <w:sz w:val="24"/>
        </w:rPr>
        <w:t> </w:t>
      </w:r>
      <w:r>
        <w:rPr>
          <w:i/>
          <w:color w:val="231F20"/>
          <w:sz w:val="24"/>
        </w:rPr>
        <w:t>me.”</w:t>
      </w:r>
    </w:p>
    <w:p>
      <w:pPr>
        <w:spacing w:line="340" w:lineRule="atLeast" w:before="106"/>
        <w:ind w:left="2813" w:right="2345" w:firstLine="0"/>
        <w:jc w:val="left"/>
        <w:rPr>
          <w:i/>
          <w:sz w:val="24"/>
        </w:rPr>
      </w:pPr>
      <w:r>
        <w:rPr>
          <w:i/>
          <w:color w:val="231F20"/>
          <w:w w:val="95"/>
          <w:sz w:val="24"/>
        </w:rPr>
        <w:t>“At</w:t>
      </w:r>
      <w:r>
        <w:rPr>
          <w:i/>
          <w:color w:val="231F20"/>
          <w:spacing w:val="-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the</w:t>
      </w:r>
      <w:r>
        <w:rPr>
          <w:i/>
          <w:color w:val="231F20"/>
          <w:spacing w:val="-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start,</w:t>
      </w:r>
      <w:r>
        <w:rPr>
          <w:i/>
          <w:color w:val="231F20"/>
          <w:spacing w:val="-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my</w:t>
      </w:r>
      <w:r>
        <w:rPr>
          <w:i/>
          <w:color w:val="231F20"/>
          <w:spacing w:val="-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tutor</w:t>
      </w:r>
      <w:r>
        <w:rPr>
          <w:i/>
          <w:color w:val="231F20"/>
          <w:spacing w:val="-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asked</w:t>
      </w:r>
      <w:r>
        <w:rPr>
          <w:i/>
          <w:color w:val="231F20"/>
          <w:spacing w:val="-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me</w:t>
      </w:r>
      <w:r>
        <w:rPr>
          <w:i/>
          <w:color w:val="231F20"/>
          <w:spacing w:val="-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a</w:t>
      </w:r>
      <w:r>
        <w:rPr>
          <w:i/>
          <w:color w:val="231F20"/>
          <w:spacing w:val="-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lot</w:t>
      </w:r>
      <w:r>
        <w:rPr>
          <w:i/>
          <w:color w:val="231F20"/>
          <w:spacing w:val="-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of</w:t>
      </w:r>
      <w:r>
        <w:rPr>
          <w:i/>
          <w:color w:val="231F20"/>
          <w:spacing w:val="-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questions</w:t>
      </w:r>
      <w:r>
        <w:rPr>
          <w:i/>
          <w:color w:val="231F20"/>
          <w:spacing w:val="-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about</w:t>
      </w:r>
      <w:r>
        <w:rPr>
          <w:i/>
          <w:color w:val="231F20"/>
          <w:spacing w:val="-65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what</w:t>
      </w:r>
      <w:r>
        <w:rPr>
          <w:i/>
          <w:color w:val="231F20"/>
          <w:spacing w:val="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I</w:t>
      </w:r>
      <w:r>
        <w:rPr>
          <w:i/>
          <w:color w:val="231F20"/>
          <w:spacing w:val="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enjoyed</w:t>
      </w:r>
      <w:r>
        <w:rPr>
          <w:i/>
          <w:color w:val="231F20"/>
          <w:spacing w:val="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doing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and</w:t>
      </w:r>
      <w:r>
        <w:rPr>
          <w:i/>
          <w:color w:val="231F20"/>
          <w:spacing w:val="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how</w:t>
      </w:r>
      <w:r>
        <w:rPr>
          <w:i/>
          <w:color w:val="231F20"/>
          <w:spacing w:val="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I</w:t>
      </w:r>
      <w:r>
        <w:rPr>
          <w:i/>
          <w:color w:val="231F20"/>
          <w:spacing w:val="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liked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to</w:t>
      </w:r>
      <w:r>
        <w:rPr>
          <w:i/>
          <w:color w:val="231F20"/>
          <w:spacing w:val="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learn.</w:t>
      </w:r>
      <w:r>
        <w:rPr>
          <w:i/>
          <w:color w:val="231F20"/>
          <w:spacing w:val="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We</w:t>
      </w:r>
      <w:r>
        <w:rPr>
          <w:i/>
          <w:color w:val="231F20"/>
          <w:spacing w:val="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then</w:t>
      </w:r>
    </w:p>
    <w:p>
      <w:pPr>
        <w:spacing w:after="0" w:line="340" w:lineRule="atLeast"/>
        <w:jc w:val="left"/>
        <w:rPr>
          <w:sz w:val="24"/>
        </w:rPr>
        <w:sectPr>
          <w:pgSz w:w="11910" w:h="16840"/>
          <w:pgMar w:top="860" w:bottom="0" w:left="180" w:right="160"/>
        </w:sectPr>
      </w:pPr>
    </w:p>
    <w:p>
      <w:pPr>
        <w:spacing w:line="292" w:lineRule="auto" w:before="64"/>
        <w:ind w:left="2813" w:right="0" w:firstLine="0"/>
        <w:jc w:val="left"/>
        <w:rPr>
          <w:i/>
          <w:sz w:val="24"/>
        </w:rPr>
      </w:pPr>
      <w:r>
        <w:rPr>
          <w:i/>
          <w:color w:val="231F20"/>
          <w:w w:val="95"/>
          <w:sz w:val="24"/>
        </w:rPr>
        <w:t>made</w:t>
      </w:r>
      <w:r>
        <w:rPr>
          <w:i/>
          <w:color w:val="231F20"/>
          <w:spacing w:val="7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a</w:t>
      </w:r>
      <w:r>
        <w:rPr>
          <w:i/>
          <w:color w:val="231F20"/>
          <w:spacing w:val="7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plan</w:t>
      </w:r>
      <w:r>
        <w:rPr>
          <w:i/>
          <w:color w:val="231F20"/>
          <w:spacing w:val="7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to</w:t>
      </w:r>
      <w:r>
        <w:rPr>
          <w:i/>
          <w:color w:val="231F20"/>
          <w:spacing w:val="7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help</w:t>
      </w:r>
      <w:r>
        <w:rPr>
          <w:i/>
          <w:color w:val="231F20"/>
          <w:spacing w:val="8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me</w:t>
      </w:r>
      <w:r>
        <w:rPr>
          <w:i/>
          <w:color w:val="231F20"/>
          <w:spacing w:val="7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reach</w:t>
      </w:r>
      <w:r>
        <w:rPr>
          <w:i/>
          <w:color w:val="231F20"/>
          <w:spacing w:val="7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my</w:t>
      </w:r>
      <w:r>
        <w:rPr>
          <w:i/>
          <w:color w:val="231F20"/>
          <w:spacing w:val="7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targets.</w:t>
      </w:r>
      <w:r>
        <w:rPr>
          <w:i/>
          <w:color w:val="231F20"/>
          <w:spacing w:val="8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I</w:t>
      </w:r>
      <w:r>
        <w:rPr>
          <w:i/>
          <w:color w:val="231F20"/>
          <w:spacing w:val="7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wanted</w:t>
      </w:r>
      <w:r>
        <w:rPr>
          <w:i/>
          <w:color w:val="231F20"/>
          <w:spacing w:val="7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to</w:t>
      </w:r>
      <w:r>
        <w:rPr>
          <w:i/>
          <w:color w:val="231F20"/>
          <w:spacing w:val="-65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work</w:t>
      </w:r>
      <w:r>
        <w:rPr>
          <w:i/>
          <w:color w:val="231F20"/>
          <w:spacing w:val="8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in</w:t>
      </w:r>
      <w:r>
        <w:rPr>
          <w:i/>
          <w:color w:val="231F20"/>
          <w:spacing w:val="8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catering,</w:t>
      </w:r>
      <w:r>
        <w:rPr>
          <w:i/>
          <w:color w:val="231F20"/>
          <w:spacing w:val="8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so</w:t>
      </w:r>
      <w:r>
        <w:rPr>
          <w:i/>
          <w:color w:val="231F20"/>
          <w:spacing w:val="9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I</w:t>
      </w:r>
      <w:r>
        <w:rPr>
          <w:i/>
          <w:color w:val="231F20"/>
          <w:spacing w:val="8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chose</w:t>
      </w:r>
      <w:r>
        <w:rPr>
          <w:i/>
          <w:color w:val="231F20"/>
          <w:spacing w:val="8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units</w:t>
      </w:r>
      <w:r>
        <w:rPr>
          <w:i/>
          <w:color w:val="231F20"/>
          <w:spacing w:val="8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such</w:t>
      </w:r>
      <w:r>
        <w:rPr>
          <w:i/>
          <w:color w:val="231F20"/>
          <w:spacing w:val="9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as</w:t>
      </w:r>
      <w:r>
        <w:rPr>
          <w:i/>
          <w:color w:val="231F20"/>
          <w:spacing w:val="8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Introduction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to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Catering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and</w:t>
      </w:r>
      <w:r>
        <w:rPr>
          <w:i/>
          <w:color w:val="231F20"/>
          <w:spacing w:val="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Communication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at</w:t>
      </w:r>
      <w:r>
        <w:rPr>
          <w:i/>
          <w:color w:val="231F20"/>
          <w:spacing w:val="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Work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to</w:t>
      </w:r>
      <w:r>
        <w:rPr>
          <w:i/>
          <w:color w:val="231F20"/>
          <w:spacing w:val="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help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me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get the skills I needed, and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build my confidence with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customers.</w:t>
      </w:r>
      <w:r>
        <w:rPr>
          <w:i/>
          <w:color w:val="231F20"/>
          <w:spacing w:val="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I</w:t>
      </w:r>
      <w:r>
        <w:rPr>
          <w:i/>
          <w:color w:val="231F20"/>
          <w:spacing w:val="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wanted</w:t>
      </w:r>
      <w:r>
        <w:rPr>
          <w:i/>
          <w:color w:val="231F20"/>
          <w:spacing w:val="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to</w:t>
      </w:r>
      <w:r>
        <w:rPr>
          <w:i/>
          <w:color w:val="231F20"/>
          <w:spacing w:val="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improve</w:t>
      </w:r>
      <w:r>
        <w:rPr>
          <w:i/>
          <w:color w:val="231F20"/>
          <w:spacing w:val="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my</w:t>
      </w:r>
      <w:r>
        <w:rPr>
          <w:i/>
          <w:color w:val="231F20"/>
          <w:spacing w:val="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skills</w:t>
      </w:r>
      <w:r>
        <w:rPr>
          <w:i/>
          <w:color w:val="231F20"/>
          <w:spacing w:val="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in</w:t>
      </w:r>
      <w:r>
        <w:rPr>
          <w:i/>
          <w:color w:val="231F20"/>
          <w:spacing w:val="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English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sz w:val="24"/>
        </w:rPr>
        <w:t>and</w:t>
      </w:r>
      <w:r>
        <w:rPr>
          <w:i/>
          <w:color w:val="231F20"/>
          <w:spacing w:val="-15"/>
          <w:sz w:val="24"/>
        </w:rPr>
        <w:t> </w:t>
      </w:r>
      <w:r>
        <w:rPr>
          <w:i/>
          <w:color w:val="231F20"/>
          <w:sz w:val="24"/>
        </w:rPr>
        <w:t>maths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z w:val="24"/>
        </w:rPr>
        <w:t>too.</w:t>
      </w:r>
    </w:p>
    <w:p>
      <w:pPr>
        <w:spacing w:line="254" w:lineRule="auto" w:before="5"/>
        <w:ind w:left="389" w:right="580" w:firstLine="0"/>
        <w:jc w:val="center"/>
        <w:rPr>
          <w:rFonts w:ascii="Calibri"/>
          <w:b/>
          <w:sz w:val="20"/>
        </w:rPr>
      </w:pPr>
      <w:r>
        <w:rPr/>
        <w:br w:type="column"/>
      </w:r>
      <w:r>
        <w:rPr>
          <w:rFonts w:ascii="Calibri"/>
          <w:b/>
          <w:color w:val="FFFFFF"/>
          <w:w w:val="110"/>
          <w:sz w:val="20"/>
        </w:rPr>
        <w:t>Success</w:t>
      </w:r>
      <w:r>
        <w:rPr>
          <w:rFonts w:ascii="Calibri"/>
          <w:b/>
          <w:color w:val="FFFFFF"/>
          <w:spacing w:val="6"/>
          <w:w w:val="110"/>
          <w:sz w:val="20"/>
        </w:rPr>
        <w:t> </w:t>
      </w:r>
      <w:r>
        <w:rPr>
          <w:rFonts w:ascii="Calibri"/>
          <w:b/>
          <w:color w:val="FFFFFF"/>
          <w:w w:val="110"/>
          <w:sz w:val="20"/>
        </w:rPr>
        <w:t>to</w:t>
      </w:r>
      <w:r>
        <w:rPr>
          <w:rFonts w:ascii="Calibri"/>
          <w:b/>
          <w:color w:val="FFFFFF"/>
          <w:spacing w:val="6"/>
          <w:w w:val="110"/>
          <w:sz w:val="20"/>
        </w:rPr>
        <w:t> </w:t>
      </w:r>
      <w:r>
        <w:rPr>
          <w:rFonts w:ascii="Calibri"/>
          <w:b/>
          <w:color w:val="FFFFFF"/>
          <w:w w:val="110"/>
          <w:sz w:val="20"/>
        </w:rPr>
        <w:t>us</w:t>
      </w:r>
      <w:r>
        <w:rPr>
          <w:rFonts w:ascii="Calibri"/>
          <w:b/>
          <w:color w:val="FFFFFF"/>
          <w:spacing w:val="6"/>
          <w:w w:val="110"/>
          <w:sz w:val="20"/>
        </w:rPr>
        <w:t> </w:t>
      </w:r>
      <w:r>
        <w:rPr>
          <w:rFonts w:ascii="Calibri"/>
          <w:b/>
          <w:color w:val="FFFFFF"/>
          <w:w w:val="110"/>
          <w:sz w:val="20"/>
        </w:rPr>
        <w:t>is</w:t>
      </w:r>
      <w:r>
        <w:rPr>
          <w:rFonts w:ascii="Calibri"/>
          <w:b/>
          <w:color w:val="FFFFFF"/>
          <w:spacing w:val="7"/>
          <w:w w:val="110"/>
          <w:sz w:val="20"/>
        </w:rPr>
        <w:t> </w:t>
      </w:r>
      <w:r>
        <w:rPr>
          <w:rFonts w:ascii="Calibri"/>
          <w:b/>
          <w:color w:val="FFFFFF"/>
          <w:w w:val="110"/>
          <w:sz w:val="20"/>
        </w:rPr>
        <w:t>an</w:t>
      </w:r>
      <w:r>
        <w:rPr>
          <w:rFonts w:ascii="Calibri"/>
          <w:b/>
          <w:color w:val="FFFFFF"/>
          <w:spacing w:val="1"/>
          <w:w w:val="110"/>
          <w:sz w:val="20"/>
        </w:rPr>
        <w:t> </w:t>
      </w:r>
      <w:r>
        <w:rPr>
          <w:rFonts w:ascii="Calibri"/>
          <w:b/>
          <w:color w:val="FFFFFF"/>
          <w:w w:val="110"/>
          <w:sz w:val="20"/>
        </w:rPr>
        <w:t>individual </w:t>
      </w:r>
      <w:r>
        <w:rPr>
          <w:rFonts w:ascii="Calibri"/>
          <w:b/>
          <w:color w:val="FFFFFF"/>
          <w:spacing w:val="8"/>
          <w:w w:val="110"/>
          <w:sz w:val="20"/>
        </w:rPr>
        <w:t> </w:t>
      </w:r>
      <w:r>
        <w:rPr>
          <w:rFonts w:ascii="Calibri"/>
          <w:b/>
          <w:color w:val="FFFFFF"/>
          <w:w w:val="110"/>
          <w:sz w:val="20"/>
        </w:rPr>
        <w:t>moving</w:t>
      </w:r>
      <w:r>
        <w:rPr>
          <w:rFonts w:ascii="Calibri"/>
          <w:b/>
          <w:color w:val="FFFFFF"/>
          <w:spacing w:val="1"/>
          <w:w w:val="110"/>
          <w:sz w:val="20"/>
        </w:rPr>
        <w:t> </w:t>
      </w:r>
      <w:r>
        <w:rPr>
          <w:rFonts w:ascii="Calibri"/>
          <w:b/>
          <w:color w:val="FFFFFF"/>
          <w:w w:val="110"/>
          <w:sz w:val="20"/>
        </w:rPr>
        <w:t>into paid employment</w:t>
      </w:r>
      <w:r>
        <w:rPr>
          <w:rFonts w:ascii="Calibri"/>
          <w:b/>
          <w:color w:val="FFFFFF"/>
          <w:spacing w:val="-47"/>
          <w:w w:val="110"/>
          <w:sz w:val="20"/>
        </w:rPr>
        <w:t> </w:t>
      </w:r>
      <w:r>
        <w:rPr>
          <w:rFonts w:ascii="Calibri"/>
          <w:b/>
          <w:color w:val="FFFFFF"/>
          <w:w w:val="110"/>
          <w:sz w:val="20"/>
        </w:rPr>
        <w:t>and  thriving  with</w:t>
      </w:r>
      <w:r>
        <w:rPr>
          <w:rFonts w:ascii="Calibri"/>
          <w:b/>
          <w:color w:val="FFFFFF"/>
          <w:spacing w:val="1"/>
          <w:w w:val="110"/>
          <w:sz w:val="20"/>
        </w:rPr>
        <w:t> </w:t>
      </w:r>
      <w:r>
        <w:rPr>
          <w:rFonts w:ascii="Calibri"/>
          <w:b/>
          <w:color w:val="FFFFFF"/>
          <w:w w:val="110"/>
          <w:sz w:val="20"/>
        </w:rPr>
        <w:t>their newfound</w:t>
      </w:r>
      <w:r>
        <w:rPr>
          <w:rFonts w:ascii="Calibri"/>
          <w:b/>
          <w:color w:val="FFFFFF"/>
          <w:spacing w:val="1"/>
          <w:w w:val="110"/>
          <w:sz w:val="20"/>
        </w:rPr>
        <w:t> </w:t>
      </w:r>
      <w:r>
        <w:rPr>
          <w:rFonts w:ascii="Calibri"/>
          <w:b/>
          <w:color w:val="FFFFFF"/>
          <w:w w:val="110"/>
          <w:sz w:val="20"/>
        </w:rPr>
        <w:t>independence.</w:t>
      </w:r>
    </w:p>
    <w:p>
      <w:pPr>
        <w:spacing w:after="0" w:line="254" w:lineRule="auto"/>
        <w:jc w:val="center"/>
        <w:rPr>
          <w:rFonts w:ascii="Calibri"/>
          <w:sz w:val="20"/>
        </w:rPr>
        <w:sectPr>
          <w:type w:val="continuous"/>
          <w:pgSz w:w="11910" w:h="16840"/>
          <w:pgMar w:top="1580" w:bottom="280" w:left="180" w:right="160"/>
          <w:cols w:num="2" w:equalWidth="0">
            <w:col w:w="8508" w:space="40"/>
            <w:col w:w="3022"/>
          </w:cols>
        </w:sectPr>
      </w:pPr>
    </w:p>
    <w:p>
      <w:pPr>
        <w:pStyle w:val="BodyText"/>
        <w:rPr>
          <w:rFonts w:ascii="Calibri"/>
          <w:b/>
          <w:sz w:val="20"/>
        </w:rPr>
      </w:pPr>
      <w:r>
        <w:rPr/>
        <w:pict>
          <v:group style="position:absolute;margin-left:-.125017pt;margin-top:-.125012pt;width:595.7pt;height:842.15pt;mso-position-horizontal-relative:page;mso-position-vertical-relative:page;z-index:-16079360" id="docshapegroup75" coordorigin="-3,-3" coordsize="11914,16843">
            <v:shape style="position:absolute;left:1103;top:9757;width:10803;height:7081" type="#_x0000_t75" id="docshape76" stroked="false">
              <v:imagedata r:id="rId31" o:title=""/>
            </v:shape>
            <v:shape style="position:absolute;left:2516;top:9596;width:9394;height:663" type="#_x0000_t75" id="docshape77" stroked="false">
              <v:imagedata r:id="rId32" o:title=""/>
            </v:shape>
            <v:shape style="position:absolute;left:-3;top:-3;width:11911;height:16843" type="#_x0000_t75" id="docshape78" stroked="false">
              <v:imagedata r:id="rId33" o:title=""/>
            </v:shape>
            <w10:wrap type="none"/>
          </v:group>
        </w:pic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9"/>
        <w:rPr>
          <w:rFonts w:ascii="Calibri"/>
          <w:b/>
          <w:sz w:val="20"/>
        </w:rPr>
      </w:pPr>
    </w:p>
    <w:p>
      <w:pPr>
        <w:spacing w:before="106"/>
        <w:ind w:left="0" w:right="258" w:firstLine="0"/>
        <w:jc w:val="right"/>
        <w:rPr>
          <w:rFonts w:ascii="Calibri"/>
          <w:b/>
          <w:sz w:val="24"/>
        </w:rPr>
      </w:pPr>
      <w:r>
        <w:rPr>
          <w:rFonts w:ascii="Calibri"/>
          <w:b/>
          <w:color w:val="FFFFFF"/>
          <w:w w:val="116"/>
          <w:sz w:val="24"/>
        </w:rPr>
        <w:t>9</w:t>
      </w:r>
    </w:p>
    <w:p>
      <w:pPr>
        <w:spacing w:after="0"/>
        <w:jc w:val="right"/>
        <w:rPr>
          <w:rFonts w:ascii="Calibri"/>
          <w:sz w:val="24"/>
        </w:rPr>
        <w:sectPr>
          <w:type w:val="continuous"/>
          <w:pgSz w:w="11910" w:h="16840"/>
          <w:pgMar w:top="1580" w:bottom="280" w:left="180" w:right="160"/>
        </w:sectPr>
      </w:pPr>
    </w:p>
    <w:p>
      <w:pPr>
        <w:spacing w:line="292" w:lineRule="auto" w:before="77"/>
        <w:ind w:left="2813" w:right="806" w:firstLine="0"/>
        <w:jc w:val="left"/>
        <w:rPr>
          <w:i/>
          <w:sz w:val="24"/>
        </w:rPr>
      </w:pPr>
      <w:r>
        <w:rPr/>
        <w:pict>
          <v:group style="position:absolute;margin-left:-.125021pt;margin-top:-.125010pt;width:595.7pt;height:842.15pt;mso-position-horizontal-relative:page;mso-position-vertical-relative:page;z-index:-16078848" id="docshapegroup79" coordorigin="-3,-3" coordsize="11914,16843">
            <v:shape style="position:absolute;left:2810;top:6719;width:9095;height:9701" id="docshape80" coordorigin="2811,6719" coordsize="9095,9701" path="m11906,6719l2811,7116,2962,10583,11800,10198,3506,11730,4140,15142,4456,15084,4514,16420,11906,16097,11906,6719xe" filled="true" fillcolor="#231f20" stroked="false">
              <v:path arrowok="t"/>
              <v:fill type="solid"/>
            </v:shape>
            <v:shape style="position:absolute;left:11875;top:6690;width:31;height:60" id="docshape81" coordorigin="11875,6691" coordsize="31,60" path="m11906,6749l11896,6751,11875,6749,11880,6739,11885,6731,11890,6720,11896,6710,11900,6701,11905,6691,11906,6691e" filled="false" stroked="true" strokeweight=".589pt" strokecolor="#ffffff">
              <v:path arrowok="t"/>
              <v:stroke dashstyle="solid"/>
            </v:shape>
            <v:shape style="position:absolute;left:11718;top:6633;width:193;height:117" type="#_x0000_t75" id="docshape82" stroked="false">
              <v:imagedata r:id="rId34" o:title=""/>
            </v:shape>
            <v:shape style="position:absolute;left:8926;top:15892;width:2985;height:522" type="#_x0000_t75" id="docshape83" stroked="false">
              <v:imagedata r:id="rId35" o:title=""/>
            </v:shape>
            <v:rect style="position:absolute;left:1360;top:5640;width:10543;height:10548" id="docshape84" filled="true" fillcolor="#ffffff" stroked="false">
              <v:fill type="solid"/>
            </v:rect>
            <v:shape style="position:absolute;left:-3;top:-3;width:11911;height:16843" type="#_x0000_t75" id="docshape85" stroked="false">
              <v:imagedata r:id="rId36" o:title=""/>
            </v:shape>
            <w10:wrap type="none"/>
          </v:group>
        </w:pict>
      </w:r>
      <w:r>
        <w:rPr>
          <w:i/>
          <w:color w:val="231F20"/>
          <w:w w:val="95"/>
          <w:sz w:val="24"/>
        </w:rPr>
        <w:t>Together with Mike, lead coordinator at Mencap, I visited local shops to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price</w:t>
      </w:r>
      <w:r>
        <w:rPr>
          <w:i/>
          <w:color w:val="231F20"/>
          <w:spacing w:val="6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up</w:t>
      </w:r>
      <w:r>
        <w:rPr>
          <w:i/>
          <w:color w:val="231F20"/>
          <w:spacing w:val="6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goods,</w:t>
      </w:r>
      <w:r>
        <w:rPr>
          <w:i/>
          <w:color w:val="231F20"/>
          <w:spacing w:val="7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studied</w:t>
      </w:r>
      <w:r>
        <w:rPr>
          <w:i/>
          <w:color w:val="231F20"/>
          <w:spacing w:val="6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local</w:t>
      </w:r>
      <w:r>
        <w:rPr>
          <w:i/>
          <w:color w:val="231F20"/>
          <w:spacing w:val="6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bus</w:t>
      </w:r>
      <w:r>
        <w:rPr>
          <w:i/>
          <w:color w:val="231F20"/>
          <w:spacing w:val="7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timetables</w:t>
      </w:r>
      <w:r>
        <w:rPr>
          <w:i/>
          <w:color w:val="231F20"/>
          <w:spacing w:val="6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and</w:t>
      </w:r>
      <w:r>
        <w:rPr>
          <w:i/>
          <w:color w:val="231F20"/>
          <w:spacing w:val="6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read</w:t>
      </w:r>
      <w:r>
        <w:rPr>
          <w:i/>
          <w:color w:val="231F20"/>
          <w:spacing w:val="7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menus</w:t>
      </w:r>
      <w:r>
        <w:rPr>
          <w:i/>
          <w:color w:val="231F20"/>
          <w:spacing w:val="6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in</w:t>
      </w:r>
      <w:r>
        <w:rPr>
          <w:i/>
          <w:color w:val="231F20"/>
          <w:spacing w:val="6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a</w:t>
      </w:r>
      <w:r>
        <w:rPr>
          <w:i/>
          <w:color w:val="231F20"/>
          <w:spacing w:val="7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café.</w:t>
      </w:r>
      <w:r>
        <w:rPr>
          <w:i/>
          <w:color w:val="231F20"/>
          <w:spacing w:val="6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We</w:t>
      </w:r>
      <w:r>
        <w:rPr>
          <w:i/>
          <w:color w:val="231F20"/>
          <w:spacing w:val="-66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also followed the BBC Bitesize programmes on the laptop, which I really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enjoyed.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I</w:t>
      </w:r>
      <w:r>
        <w:rPr>
          <w:i/>
          <w:color w:val="231F20"/>
          <w:spacing w:val="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worked</w:t>
      </w:r>
      <w:r>
        <w:rPr>
          <w:i/>
          <w:color w:val="231F20"/>
          <w:spacing w:val="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really</w:t>
      </w:r>
      <w:r>
        <w:rPr>
          <w:i/>
          <w:color w:val="231F20"/>
          <w:spacing w:val="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hard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at</w:t>
      </w:r>
      <w:r>
        <w:rPr>
          <w:i/>
          <w:color w:val="231F20"/>
          <w:spacing w:val="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this</w:t>
      </w:r>
      <w:r>
        <w:rPr>
          <w:i/>
          <w:color w:val="231F20"/>
          <w:spacing w:val="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and</w:t>
      </w:r>
      <w:r>
        <w:rPr>
          <w:i/>
          <w:color w:val="231F20"/>
          <w:spacing w:val="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am</w:t>
      </w:r>
      <w:r>
        <w:rPr>
          <w:i/>
          <w:color w:val="231F20"/>
          <w:spacing w:val="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happy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to</w:t>
      </w:r>
      <w:r>
        <w:rPr>
          <w:i/>
          <w:color w:val="231F20"/>
          <w:spacing w:val="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say</w:t>
      </w:r>
      <w:r>
        <w:rPr>
          <w:i/>
          <w:color w:val="231F20"/>
          <w:spacing w:val="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that</w:t>
      </w:r>
      <w:r>
        <w:rPr>
          <w:i/>
          <w:color w:val="231F20"/>
          <w:spacing w:val="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I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went</w:t>
      </w:r>
      <w:r>
        <w:rPr>
          <w:i/>
          <w:color w:val="231F20"/>
          <w:spacing w:val="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up</w:t>
      </w:r>
      <w:r>
        <w:rPr>
          <w:i/>
          <w:color w:val="231F20"/>
          <w:spacing w:val="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a</w:t>
      </w:r>
      <w:r>
        <w:rPr>
          <w:i/>
          <w:color w:val="231F20"/>
          <w:spacing w:val="-66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whole</w:t>
      </w:r>
      <w:r>
        <w:rPr>
          <w:i/>
          <w:color w:val="231F20"/>
          <w:spacing w:val="-5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level</w:t>
      </w:r>
      <w:r>
        <w:rPr>
          <w:i/>
          <w:color w:val="231F20"/>
          <w:spacing w:val="-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in</w:t>
      </w:r>
      <w:r>
        <w:rPr>
          <w:i/>
          <w:color w:val="231F20"/>
          <w:spacing w:val="-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both</w:t>
      </w:r>
      <w:r>
        <w:rPr>
          <w:i/>
          <w:color w:val="231F20"/>
          <w:spacing w:val="-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my</w:t>
      </w:r>
      <w:r>
        <w:rPr>
          <w:i/>
          <w:color w:val="231F20"/>
          <w:spacing w:val="-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English</w:t>
      </w:r>
      <w:r>
        <w:rPr>
          <w:i/>
          <w:color w:val="231F20"/>
          <w:spacing w:val="-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and</w:t>
      </w:r>
      <w:r>
        <w:rPr>
          <w:i/>
          <w:color w:val="231F20"/>
          <w:spacing w:val="-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maths</w:t>
      </w:r>
      <w:r>
        <w:rPr>
          <w:i/>
          <w:color w:val="231F20"/>
          <w:spacing w:val="-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Functional</w:t>
      </w:r>
      <w:r>
        <w:rPr>
          <w:i/>
          <w:color w:val="231F20"/>
          <w:spacing w:val="-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Skills</w:t>
      </w:r>
      <w:r>
        <w:rPr>
          <w:i/>
          <w:color w:val="231F20"/>
          <w:spacing w:val="-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exams.”</w:t>
      </w:r>
    </w:p>
    <w:p>
      <w:pPr>
        <w:spacing w:line="292" w:lineRule="auto" w:before="170"/>
        <w:ind w:left="2813" w:right="1114" w:firstLine="0"/>
        <w:jc w:val="left"/>
        <w:rPr>
          <w:i/>
          <w:sz w:val="24"/>
        </w:rPr>
      </w:pPr>
      <w:r>
        <w:rPr>
          <w:i/>
          <w:color w:val="231F20"/>
          <w:w w:val="95"/>
          <w:sz w:val="24"/>
        </w:rPr>
        <w:t>“I completed a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placement at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the League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of Friends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Café in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John Radcliffe</w:t>
      </w:r>
      <w:r>
        <w:rPr>
          <w:i/>
          <w:color w:val="231F20"/>
          <w:spacing w:val="-66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Hospital in Oxford, as part of the catering team. Here I worked with Mike</w:t>
      </w:r>
      <w:r>
        <w:rPr>
          <w:i/>
          <w:color w:val="231F20"/>
          <w:spacing w:val="-66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on</w:t>
      </w:r>
      <w:r>
        <w:rPr>
          <w:i/>
          <w:color w:val="231F20"/>
          <w:spacing w:val="1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how</w:t>
      </w:r>
      <w:r>
        <w:rPr>
          <w:i/>
          <w:color w:val="231F20"/>
          <w:spacing w:val="1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to</w:t>
      </w:r>
      <w:r>
        <w:rPr>
          <w:i/>
          <w:color w:val="231F20"/>
          <w:spacing w:val="1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clean</w:t>
      </w:r>
      <w:r>
        <w:rPr>
          <w:i/>
          <w:color w:val="231F20"/>
          <w:spacing w:val="1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and</w:t>
      </w:r>
      <w:r>
        <w:rPr>
          <w:i/>
          <w:color w:val="231F20"/>
          <w:spacing w:val="1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clear</w:t>
      </w:r>
      <w:r>
        <w:rPr>
          <w:i/>
          <w:color w:val="231F20"/>
          <w:spacing w:val="1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the</w:t>
      </w:r>
      <w:r>
        <w:rPr>
          <w:i/>
          <w:color w:val="231F20"/>
          <w:spacing w:val="1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tables,</w:t>
      </w:r>
      <w:r>
        <w:rPr>
          <w:i/>
          <w:color w:val="231F20"/>
          <w:spacing w:val="1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load</w:t>
      </w:r>
      <w:r>
        <w:rPr>
          <w:i/>
          <w:color w:val="231F20"/>
          <w:spacing w:val="1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the</w:t>
      </w:r>
      <w:r>
        <w:rPr>
          <w:i/>
          <w:color w:val="231F20"/>
          <w:spacing w:val="1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dishwasher</w:t>
      </w:r>
      <w:r>
        <w:rPr>
          <w:i/>
          <w:color w:val="231F20"/>
          <w:spacing w:val="1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and</w:t>
      </w:r>
      <w:r>
        <w:rPr>
          <w:i/>
          <w:color w:val="231F20"/>
          <w:spacing w:val="1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butter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the</w:t>
      </w:r>
      <w:r>
        <w:rPr>
          <w:i/>
          <w:color w:val="231F20"/>
          <w:spacing w:val="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rolls.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I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also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got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much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more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confident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with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talking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to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customers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and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sz w:val="24"/>
        </w:rPr>
        <w:t>asking</w:t>
      </w:r>
      <w:r>
        <w:rPr>
          <w:i/>
          <w:color w:val="231F20"/>
          <w:spacing w:val="-16"/>
          <w:sz w:val="24"/>
        </w:rPr>
        <w:t> </w:t>
      </w:r>
      <w:r>
        <w:rPr>
          <w:i/>
          <w:color w:val="231F20"/>
          <w:sz w:val="24"/>
        </w:rPr>
        <w:t>questions</w:t>
      </w:r>
      <w:r>
        <w:rPr>
          <w:i/>
          <w:color w:val="231F20"/>
          <w:spacing w:val="-16"/>
          <w:sz w:val="24"/>
        </w:rPr>
        <w:t> </w:t>
      </w:r>
      <w:r>
        <w:rPr>
          <w:i/>
          <w:color w:val="231F20"/>
          <w:sz w:val="24"/>
        </w:rPr>
        <w:t>if</w:t>
      </w:r>
      <w:r>
        <w:rPr>
          <w:i/>
          <w:color w:val="231F20"/>
          <w:spacing w:val="-16"/>
          <w:sz w:val="24"/>
        </w:rPr>
        <w:t> </w:t>
      </w:r>
      <w:r>
        <w:rPr>
          <w:i/>
          <w:color w:val="231F20"/>
          <w:sz w:val="24"/>
        </w:rPr>
        <w:t>I</w:t>
      </w:r>
      <w:r>
        <w:rPr>
          <w:i/>
          <w:color w:val="231F20"/>
          <w:spacing w:val="-16"/>
          <w:sz w:val="24"/>
        </w:rPr>
        <w:t> </w:t>
      </w:r>
      <w:r>
        <w:rPr>
          <w:i/>
          <w:color w:val="231F20"/>
          <w:sz w:val="24"/>
        </w:rPr>
        <w:t>did</w:t>
      </w:r>
      <w:r>
        <w:rPr>
          <w:i/>
          <w:color w:val="231F20"/>
          <w:spacing w:val="-16"/>
          <w:sz w:val="24"/>
        </w:rPr>
        <w:t> </w:t>
      </w:r>
      <w:r>
        <w:rPr>
          <w:i/>
          <w:color w:val="231F20"/>
          <w:sz w:val="24"/>
        </w:rPr>
        <w:t>not</w:t>
      </w:r>
      <w:r>
        <w:rPr>
          <w:i/>
          <w:color w:val="231F20"/>
          <w:spacing w:val="-16"/>
          <w:sz w:val="24"/>
        </w:rPr>
        <w:t> </w:t>
      </w:r>
      <w:r>
        <w:rPr>
          <w:i/>
          <w:color w:val="231F20"/>
          <w:sz w:val="24"/>
        </w:rPr>
        <w:t>understand</w:t>
      </w:r>
      <w:r>
        <w:rPr>
          <w:i/>
          <w:color w:val="231F20"/>
          <w:spacing w:val="-16"/>
          <w:sz w:val="24"/>
        </w:rPr>
        <w:t> </w:t>
      </w:r>
      <w:r>
        <w:rPr>
          <w:i/>
          <w:color w:val="231F20"/>
          <w:sz w:val="24"/>
        </w:rPr>
        <w:t>something.”</w:t>
      </w:r>
    </w:p>
    <w:p>
      <w:pPr>
        <w:spacing w:line="292" w:lineRule="auto" w:before="171"/>
        <w:ind w:left="2813" w:right="997" w:firstLine="0"/>
        <w:jc w:val="left"/>
        <w:rPr>
          <w:i/>
          <w:sz w:val="24"/>
        </w:rPr>
      </w:pPr>
      <w:r>
        <w:rPr>
          <w:i/>
          <w:color w:val="231F20"/>
          <w:w w:val="95"/>
          <w:sz w:val="24"/>
        </w:rPr>
        <w:t>“I</w:t>
      </w:r>
      <w:r>
        <w:rPr>
          <w:i/>
          <w:color w:val="231F20"/>
          <w:spacing w:val="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soon</w:t>
      </w:r>
      <w:r>
        <w:rPr>
          <w:i/>
          <w:color w:val="231F20"/>
          <w:spacing w:val="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managed</w:t>
      </w:r>
      <w:r>
        <w:rPr>
          <w:i/>
          <w:color w:val="231F20"/>
          <w:spacing w:val="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to</w:t>
      </w:r>
      <w:r>
        <w:rPr>
          <w:i/>
          <w:color w:val="231F20"/>
          <w:spacing w:val="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get</w:t>
      </w:r>
      <w:r>
        <w:rPr>
          <w:i/>
          <w:color w:val="231F20"/>
          <w:spacing w:val="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a</w:t>
      </w:r>
      <w:r>
        <w:rPr>
          <w:i/>
          <w:color w:val="231F20"/>
          <w:spacing w:val="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paid</w:t>
      </w:r>
      <w:r>
        <w:rPr>
          <w:i/>
          <w:color w:val="231F20"/>
          <w:spacing w:val="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job</w:t>
      </w:r>
      <w:r>
        <w:rPr>
          <w:i/>
          <w:color w:val="231F20"/>
          <w:spacing w:val="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at</w:t>
      </w:r>
      <w:r>
        <w:rPr>
          <w:i/>
          <w:color w:val="231F20"/>
          <w:spacing w:val="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Costa</w:t>
      </w:r>
      <w:r>
        <w:rPr>
          <w:i/>
          <w:color w:val="231F20"/>
          <w:spacing w:val="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Coffee</w:t>
      </w:r>
      <w:r>
        <w:rPr>
          <w:i/>
          <w:color w:val="231F20"/>
          <w:spacing w:val="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in</w:t>
      </w:r>
      <w:r>
        <w:rPr>
          <w:i/>
          <w:color w:val="231F20"/>
          <w:spacing w:val="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Thame.</w:t>
      </w:r>
      <w:r>
        <w:rPr>
          <w:i/>
          <w:color w:val="231F20"/>
          <w:spacing w:val="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I</w:t>
      </w:r>
      <w:r>
        <w:rPr>
          <w:i/>
          <w:color w:val="231F20"/>
          <w:spacing w:val="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now</w:t>
      </w:r>
      <w:r>
        <w:rPr>
          <w:i/>
          <w:color w:val="231F20"/>
          <w:spacing w:val="5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work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there two days per week for a total of eight hours, and Mencap have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helped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me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to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get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another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paid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job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at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McDonald’s,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so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I</w:t>
      </w:r>
      <w:r>
        <w:rPr>
          <w:i/>
          <w:color w:val="231F20"/>
          <w:spacing w:val="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am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really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pleased.”</w:t>
      </w:r>
    </w:p>
    <w:p>
      <w:pPr>
        <w:spacing w:line="292" w:lineRule="auto" w:before="170"/>
        <w:ind w:left="2813" w:right="1148" w:firstLine="0"/>
        <w:jc w:val="left"/>
        <w:rPr>
          <w:i/>
          <w:sz w:val="24"/>
        </w:rPr>
      </w:pPr>
      <w:r>
        <w:rPr>
          <w:i/>
          <w:color w:val="231F20"/>
          <w:w w:val="95"/>
          <w:sz w:val="24"/>
        </w:rPr>
        <w:t>“I feel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that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doing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a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supported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internship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programme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has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really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helped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sz w:val="24"/>
        </w:rPr>
        <w:t>me.</w:t>
      </w:r>
      <w:r>
        <w:rPr>
          <w:i/>
          <w:color w:val="231F20"/>
          <w:spacing w:val="-16"/>
          <w:sz w:val="24"/>
        </w:rPr>
        <w:t> </w:t>
      </w:r>
      <w:r>
        <w:rPr>
          <w:i/>
          <w:color w:val="231F20"/>
          <w:sz w:val="24"/>
        </w:rPr>
        <w:t>It</w:t>
      </w:r>
      <w:r>
        <w:rPr>
          <w:i/>
          <w:color w:val="231F20"/>
          <w:spacing w:val="-16"/>
          <w:sz w:val="24"/>
        </w:rPr>
        <w:t> </w:t>
      </w:r>
      <w:r>
        <w:rPr>
          <w:i/>
          <w:color w:val="231F20"/>
          <w:sz w:val="24"/>
        </w:rPr>
        <w:t>has</w:t>
      </w:r>
      <w:r>
        <w:rPr>
          <w:i/>
          <w:color w:val="231F20"/>
          <w:spacing w:val="-16"/>
          <w:sz w:val="24"/>
        </w:rPr>
        <w:t> </w:t>
      </w:r>
      <w:r>
        <w:rPr>
          <w:i/>
          <w:color w:val="231F20"/>
          <w:sz w:val="24"/>
        </w:rPr>
        <w:t>been</w:t>
      </w:r>
      <w:r>
        <w:rPr>
          <w:i/>
          <w:color w:val="231F20"/>
          <w:spacing w:val="-16"/>
          <w:sz w:val="24"/>
        </w:rPr>
        <w:t> </w:t>
      </w:r>
      <w:r>
        <w:rPr>
          <w:i/>
          <w:color w:val="231F20"/>
          <w:sz w:val="24"/>
        </w:rPr>
        <w:t>fun</w:t>
      </w:r>
      <w:r>
        <w:rPr>
          <w:i/>
          <w:color w:val="231F20"/>
          <w:spacing w:val="-16"/>
          <w:sz w:val="24"/>
        </w:rPr>
        <w:t> </w:t>
      </w:r>
      <w:r>
        <w:rPr>
          <w:i/>
          <w:color w:val="231F20"/>
          <w:sz w:val="24"/>
        </w:rPr>
        <w:t>working</w:t>
      </w:r>
      <w:r>
        <w:rPr>
          <w:i/>
          <w:color w:val="231F20"/>
          <w:spacing w:val="-16"/>
          <w:sz w:val="24"/>
        </w:rPr>
        <w:t> </w:t>
      </w:r>
      <w:r>
        <w:rPr>
          <w:i/>
          <w:color w:val="231F20"/>
          <w:sz w:val="24"/>
        </w:rPr>
        <w:t>with</w:t>
      </w:r>
      <w:r>
        <w:rPr>
          <w:i/>
          <w:color w:val="231F20"/>
          <w:spacing w:val="-15"/>
          <w:sz w:val="24"/>
        </w:rPr>
        <w:t> </w:t>
      </w:r>
      <w:r>
        <w:rPr>
          <w:i/>
          <w:color w:val="231F20"/>
          <w:sz w:val="24"/>
        </w:rPr>
        <w:t>Mencap</w:t>
      </w:r>
      <w:r>
        <w:rPr>
          <w:i/>
          <w:color w:val="231F20"/>
          <w:spacing w:val="-16"/>
          <w:sz w:val="24"/>
        </w:rPr>
        <w:t> </w:t>
      </w:r>
      <w:r>
        <w:rPr>
          <w:i/>
          <w:color w:val="231F20"/>
          <w:sz w:val="24"/>
        </w:rPr>
        <w:t>and</w:t>
      </w:r>
      <w:r>
        <w:rPr>
          <w:i/>
          <w:color w:val="231F20"/>
          <w:spacing w:val="-16"/>
          <w:sz w:val="24"/>
        </w:rPr>
        <w:t> </w:t>
      </w:r>
      <w:r>
        <w:rPr>
          <w:i/>
          <w:color w:val="231F20"/>
          <w:sz w:val="24"/>
        </w:rPr>
        <w:t>it</w:t>
      </w:r>
      <w:r>
        <w:rPr>
          <w:i/>
          <w:color w:val="231F20"/>
          <w:spacing w:val="-16"/>
          <w:sz w:val="24"/>
        </w:rPr>
        <w:t> </w:t>
      </w:r>
      <w:r>
        <w:rPr>
          <w:i/>
          <w:color w:val="231F20"/>
          <w:sz w:val="24"/>
        </w:rPr>
        <w:t>has</w:t>
      </w:r>
      <w:r>
        <w:rPr>
          <w:i/>
          <w:color w:val="231F20"/>
          <w:spacing w:val="-16"/>
          <w:sz w:val="24"/>
        </w:rPr>
        <w:t> </w:t>
      </w:r>
      <w:r>
        <w:rPr>
          <w:i/>
          <w:color w:val="231F20"/>
          <w:sz w:val="24"/>
        </w:rPr>
        <w:t>helped</w:t>
      </w:r>
      <w:r>
        <w:rPr>
          <w:i/>
          <w:color w:val="231F20"/>
          <w:spacing w:val="-16"/>
          <w:sz w:val="24"/>
        </w:rPr>
        <w:t> </w:t>
      </w:r>
      <w:r>
        <w:rPr>
          <w:i/>
          <w:color w:val="231F20"/>
          <w:sz w:val="24"/>
        </w:rPr>
        <w:t>me</w:t>
      </w:r>
      <w:r>
        <w:rPr>
          <w:i/>
          <w:color w:val="231F20"/>
          <w:spacing w:val="-15"/>
          <w:sz w:val="24"/>
        </w:rPr>
        <w:t> </w:t>
      </w:r>
      <w:r>
        <w:rPr>
          <w:i/>
          <w:color w:val="231F20"/>
          <w:sz w:val="24"/>
        </w:rPr>
        <w:t>move</w:t>
      </w:r>
      <w:r>
        <w:rPr>
          <w:i/>
          <w:color w:val="231F20"/>
          <w:spacing w:val="-16"/>
          <w:sz w:val="24"/>
        </w:rPr>
        <w:t> </w:t>
      </w:r>
      <w:r>
        <w:rPr>
          <w:i/>
          <w:color w:val="231F20"/>
          <w:sz w:val="24"/>
        </w:rPr>
        <w:t>on</w:t>
      </w:r>
      <w:r>
        <w:rPr>
          <w:i/>
          <w:color w:val="231F20"/>
          <w:spacing w:val="-70"/>
          <w:sz w:val="24"/>
        </w:rPr>
        <w:t> </w:t>
      </w:r>
      <w:r>
        <w:rPr>
          <w:i/>
          <w:color w:val="231F20"/>
          <w:sz w:val="24"/>
        </w:rPr>
        <w:t>in</w:t>
      </w:r>
      <w:r>
        <w:rPr>
          <w:i/>
          <w:color w:val="231F20"/>
          <w:spacing w:val="-16"/>
          <w:sz w:val="24"/>
        </w:rPr>
        <w:t> </w:t>
      </w:r>
      <w:r>
        <w:rPr>
          <w:i/>
          <w:color w:val="231F20"/>
          <w:sz w:val="24"/>
        </w:rPr>
        <w:t>my</w:t>
      </w:r>
      <w:r>
        <w:rPr>
          <w:i/>
          <w:color w:val="231F20"/>
          <w:spacing w:val="-15"/>
          <w:sz w:val="24"/>
        </w:rPr>
        <w:t> </w:t>
      </w:r>
      <w:r>
        <w:rPr>
          <w:i/>
          <w:color w:val="231F20"/>
          <w:sz w:val="24"/>
        </w:rPr>
        <w:t>life.”</w:t>
      </w:r>
    </w:p>
    <w:p>
      <w:pPr>
        <w:pStyle w:val="Heading2"/>
        <w:spacing w:before="147"/>
      </w:pPr>
      <w:r>
        <w:rPr>
          <w:color w:val="B5D334"/>
          <w:w w:val="110"/>
        </w:rPr>
        <w:t>What</w:t>
      </w:r>
      <w:r>
        <w:rPr>
          <w:color w:val="B5D334"/>
          <w:spacing w:val="9"/>
          <w:w w:val="110"/>
        </w:rPr>
        <w:t> </w:t>
      </w:r>
      <w:r>
        <w:rPr>
          <w:color w:val="B5D334"/>
          <w:w w:val="110"/>
        </w:rPr>
        <w:t>the</w:t>
      </w:r>
      <w:r>
        <w:rPr>
          <w:color w:val="B5D334"/>
          <w:spacing w:val="10"/>
          <w:w w:val="110"/>
        </w:rPr>
        <w:t> </w:t>
      </w:r>
      <w:r>
        <w:rPr>
          <w:color w:val="B5D334"/>
          <w:w w:val="110"/>
        </w:rPr>
        <w:t>employers</w:t>
      </w:r>
      <w:r>
        <w:rPr>
          <w:color w:val="B5D334"/>
          <w:spacing w:val="10"/>
          <w:w w:val="110"/>
        </w:rPr>
        <w:t> </w:t>
      </w:r>
      <w:r>
        <w:rPr>
          <w:color w:val="B5D334"/>
          <w:w w:val="110"/>
        </w:rPr>
        <w:t>say</w:t>
      </w:r>
    </w:p>
    <w:p>
      <w:pPr>
        <w:spacing w:line="292" w:lineRule="auto" w:before="45"/>
        <w:ind w:left="2813" w:right="997" w:firstLine="60"/>
        <w:jc w:val="left"/>
        <w:rPr>
          <w:i/>
          <w:sz w:val="24"/>
        </w:rPr>
      </w:pPr>
      <w:r>
        <w:rPr>
          <w:i/>
          <w:color w:val="231F20"/>
          <w:w w:val="95"/>
          <w:sz w:val="24"/>
        </w:rPr>
        <w:t>“It has been a very positive experience and having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such a structured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sz w:val="24"/>
        </w:rPr>
        <w:t>programme means that interns can quickly become a big asset to</w:t>
      </w:r>
      <w:r>
        <w:rPr>
          <w:i/>
          <w:color w:val="231F20"/>
          <w:spacing w:val="1"/>
          <w:sz w:val="24"/>
        </w:rPr>
        <w:t> </w:t>
      </w:r>
      <w:r>
        <w:rPr>
          <w:i/>
          <w:color w:val="231F20"/>
          <w:w w:val="95"/>
          <w:sz w:val="24"/>
        </w:rPr>
        <w:t>employers</w:t>
      </w:r>
      <w:r>
        <w:rPr>
          <w:i/>
          <w:color w:val="231F20"/>
          <w:spacing w:val="16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or</w:t>
      </w:r>
      <w:r>
        <w:rPr>
          <w:i/>
          <w:color w:val="231F20"/>
          <w:spacing w:val="16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voluntary</w:t>
      </w:r>
      <w:r>
        <w:rPr>
          <w:i/>
          <w:color w:val="231F20"/>
          <w:spacing w:val="17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agencies.</w:t>
      </w:r>
      <w:r>
        <w:rPr>
          <w:i/>
          <w:color w:val="231F20"/>
          <w:spacing w:val="16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I</w:t>
      </w:r>
      <w:r>
        <w:rPr>
          <w:i/>
          <w:color w:val="231F20"/>
          <w:spacing w:val="17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would</w:t>
      </w:r>
      <w:r>
        <w:rPr>
          <w:i/>
          <w:color w:val="231F20"/>
          <w:spacing w:val="16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recommend</w:t>
      </w:r>
      <w:r>
        <w:rPr>
          <w:i/>
          <w:color w:val="231F20"/>
          <w:spacing w:val="17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other</w:t>
      </w:r>
      <w:r>
        <w:rPr>
          <w:i/>
          <w:color w:val="231F20"/>
          <w:spacing w:val="16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employers</w:t>
      </w:r>
      <w:r>
        <w:rPr>
          <w:i/>
          <w:color w:val="231F20"/>
          <w:spacing w:val="16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to</w:t>
      </w:r>
      <w:r>
        <w:rPr>
          <w:i/>
          <w:color w:val="231F20"/>
          <w:spacing w:val="-65"/>
          <w:w w:val="95"/>
          <w:sz w:val="24"/>
        </w:rPr>
        <w:t> </w:t>
      </w:r>
      <w:r>
        <w:rPr>
          <w:i/>
          <w:color w:val="231F20"/>
          <w:sz w:val="24"/>
        </w:rPr>
        <w:t>get</w:t>
      </w:r>
      <w:r>
        <w:rPr>
          <w:i/>
          <w:color w:val="231F20"/>
          <w:spacing w:val="-15"/>
          <w:sz w:val="24"/>
        </w:rPr>
        <w:t> </w:t>
      </w:r>
      <w:r>
        <w:rPr>
          <w:i/>
          <w:color w:val="231F20"/>
          <w:sz w:val="24"/>
        </w:rPr>
        <w:t>involved.”</w:t>
      </w:r>
    </w:p>
    <w:p>
      <w:pPr>
        <w:pStyle w:val="Heading3"/>
        <w:spacing w:line="278" w:lineRule="auto" w:before="0"/>
        <w:ind w:left="2813" w:right="997"/>
      </w:pPr>
      <w:r>
        <w:rPr>
          <w:color w:val="231F20"/>
          <w:w w:val="110"/>
        </w:rPr>
        <w:t>David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Simpson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Manager,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John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Radcliffe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Hospital,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League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Friends</w:t>
      </w:r>
      <w:r>
        <w:rPr>
          <w:color w:val="231F20"/>
          <w:spacing w:val="-57"/>
          <w:w w:val="110"/>
        </w:rPr>
        <w:t> </w:t>
      </w:r>
      <w:r>
        <w:rPr>
          <w:color w:val="231F20"/>
          <w:w w:val="110"/>
        </w:rPr>
        <w:t>Café</w:t>
      </w:r>
    </w:p>
    <w:p>
      <w:pPr>
        <w:pStyle w:val="BodyText"/>
        <w:spacing w:before="11"/>
        <w:rPr>
          <w:rFonts w:ascii="Calibri"/>
          <w:b/>
          <w:sz w:val="27"/>
        </w:rPr>
      </w:pPr>
    </w:p>
    <w:p>
      <w:pPr>
        <w:spacing w:line="292" w:lineRule="auto" w:before="1"/>
        <w:ind w:left="2813" w:right="997" w:firstLine="0"/>
        <w:jc w:val="left"/>
        <w:rPr>
          <w:rFonts w:ascii="Calibri" w:hAnsi="Calibri"/>
          <w:b/>
          <w:sz w:val="24"/>
        </w:rPr>
      </w:pPr>
      <w:r>
        <w:rPr>
          <w:i/>
          <w:color w:val="231F20"/>
          <w:w w:val="95"/>
          <w:sz w:val="24"/>
        </w:rPr>
        <w:t>“You</w:t>
      </w:r>
      <w:r>
        <w:rPr>
          <w:i/>
          <w:color w:val="231F20"/>
          <w:spacing w:val="7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can</w:t>
      </w:r>
      <w:r>
        <w:rPr>
          <w:i/>
          <w:color w:val="231F20"/>
          <w:spacing w:val="7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see</w:t>
      </w:r>
      <w:r>
        <w:rPr>
          <w:i/>
          <w:color w:val="231F20"/>
          <w:spacing w:val="8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a</w:t>
      </w:r>
      <w:r>
        <w:rPr>
          <w:i/>
          <w:color w:val="231F20"/>
          <w:spacing w:val="7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real</w:t>
      </w:r>
      <w:r>
        <w:rPr>
          <w:i/>
          <w:color w:val="231F20"/>
          <w:spacing w:val="8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change</w:t>
      </w:r>
      <w:r>
        <w:rPr>
          <w:i/>
          <w:color w:val="231F20"/>
          <w:spacing w:val="7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in</w:t>
      </w:r>
      <w:r>
        <w:rPr>
          <w:i/>
          <w:color w:val="231F20"/>
          <w:spacing w:val="8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Jonathan</w:t>
      </w:r>
      <w:r>
        <w:rPr>
          <w:i/>
          <w:color w:val="231F20"/>
          <w:spacing w:val="7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now.</w:t>
      </w:r>
      <w:r>
        <w:rPr>
          <w:i/>
          <w:color w:val="231F20"/>
          <w:spacing w:val="8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He</w:t>
      </w:r>
      <w:r>
        <w:rPr>
          <w:i/>
          <w:color w:val="231F20"/>
          <w:spacing w:val="7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is</w:t>
      </w:r>
      <w:r>
        <w:rPr>
          <w:i/>
          <w:color w:val="231F20"/>
          <w:spacing w:val="8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more</w:t>
      </w:r>
      <w:r>
        <w:rPr>
          <w:i/>
          <w:color w:val="231F20"/>
          <w:spacing w:val="7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confident</w:t>
      </w:r>
      <w:r>
        <w:rPr>
          <w:i/>
          <w:color w:val="231F20"/>
          <w:spacing w:val="7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and</w:t>
      </w:r>
      <w:r>
        <w:rPr>
          <w:i/>
          <w:color w:val="231F20"/>
          <w:spacing w:val="-65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much</w:t>
      </w:r>
      <w:r>
        <w:rPr>
          <w:i/>
          <w:color w:val="231F20"/>
          <w:spacing w:val="8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less</w:t>
      </w:r>
      <w:r>
        <w:rPr>
          <w:i/>
          <w:color w:val="231F20"/>
          <w:spacing w:val="9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worried</w:t>
      </w:r>
      <w:r>
        <w:rPr>
          <w:i/>
          <w:color w:val="231F20"/>
          <w:spacing w:val="9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about</w:t>
      </w:r>
      <w:r>
        <w:rPr>
          <w:i/>
          <w:color w:val="231F20"/>
          <w:spacing w:val="9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being</w:t>
      </w:r>
      <w:r>
        <w:rPr>
          <w:i/>
          <w:color w:val="231F20"/>
          <w:spacing w:val="8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asked</w:t>
      </w:r>
      <w:r>
        <w:rPr>
          <w:i/>
          <w:color w:val="231F20"/>
          <w:spacing w:val="9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to</w:t>
      </w:r>
      <w:r>
        <w:rPr>
          <w:i/>
          <w:color w:val="231F20"/>
          <w:spacing w:val="9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do</w:t>
      </w:r>
      <w:r>
        <w:rPr>
          <w:i/>
          <w:color w:val="231F20"/>
          <w:spacing w:val="9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new</w:t>
      </w:r>
      <w:r>
        <w:rPr>
          <w:i/>
          <w:color w:val="231F20"/>
          <w:spacing w:val="9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things</w:t>
      </w:r>
      <w:r>
        <w:rPr>
          <w:i/>
          <w:color w:val="231F20"/>
          <w:spacing w:val="8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–</w:t>
      </w:r>
      <w:r>
        <w:rPr>
          <w:i/>
          <w:color w:val="231F20"/>
          <w:spacing w:val="9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in</w:t>
      </w:r>
      <w:r>
        <w:rPr>
          <w:i/>
          <w:color w:val="231F20"/>
          <w:spacing w:val="9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fact</w:t>
      </w:r>
      <w:r>
        <w:rPr>
          <w:i/>
          <w:color w:val="231F20"/>
          <w:spacing w:val="9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we</w:t>
      </w:r>
      <w:r>
        <w:rPr>
          <w:i/>
          <w:color w:val="231F20"/>
          <w:spacing w:val="9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are</w:t>
      </w:r>
      <w:r>
        <w:rPr>
          <w:i/>
          <w:color w:val="231F20"/>
          <w:spacing w:val="-66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now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asking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him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to</w:t>
      </w:r>
      <w:r>
        <w:rPr>
          <w:i/>
          <w:color w:val="231F20"/>
          <w:spacing w:val="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do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a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good</w:t>
      </w:r>
      <w:r>
        <w:rPr>
          <w:i/>
          <w:color w:val="231F20"/>
          <w:spacing w:val="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deal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more.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He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is</w:t>
      </w:r>
      <w:r>
        <w:rPr>
          <w:i/>
          <w:color w:val="231F20"/>
          <w:spacing w:val="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great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to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have</w:t>
      </w:r>
      <w:r>
        <w:rPr>
          <w:i/>
          <w:color w:val="231F20"/>
          <w:spacing w:val="4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around!”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rFonts w:ascii="Calibri" w:hAnsi="Calibri"/>
          <w:b/>
          <w:color w:val="231F20"/>
          <w:w w:val="105"/>
          <w:sz w:val="24"/>
        </w:rPr>
        <w:t>Reece</w:t>
      </w:r>
      <w:r>
        <w:rPr>
          <w:rFonts w:ascii="Calibri" w:hAnsi="Calibri"/>
          <w:b/>
          <w:color w:val="231F20"/>
          <w:spacing w:val="11"/>
          <w:w w:val="105"/>
          <w:sz w:val="24"/>
        </w:rPr>
        <w:t> </w:t>
      </w:r>
      <w:r>
        <w:rPr>
          <w:rFonts w:ascii="Calibri" w:hAnsi="Calibri"/>
          <w:b/>
          <w:color w:val="231F20"/>
          <w:w w:val="105"/>
          <w:sz w:val="24"/>
        </w:rPr>
        <w:t>Eggleton</w:t>
      </w:r>
      <w:r>
        <w:rPr>
          <w:rFonts w:ascii="Calibri" w:hAnsi="Calibri"/>
          <w:b/>
          <w:color w:val="231F20"/>
          <w:spacing w:val="12"/>
          <w:w w:val="105"/>
          <w:sz w:val="24"/>
        </w:rPr>
        <w:t> </w:t>
      </w:r>
      <w:r>
        <w:rPr>
          <w:rFonts w:ascii="Calibri" w:hAnsi="Calibri"/>
          <w:b/>
          <w:color w:val="231F20"/>
          <w:w w:val="105"/>
          <w:sz w:val="24"/>
        </w:rPr>
        <w:t>–</w:t>
      </w:r>
      <w:r>
        <w:rPr>
          <w:rFonts w:ascii="Calibri" w:hAnsi="Calibri"/>
          <w:b/>
          <w:color w:val="231F20"/>
          <w:spacing w:val="12"/>
          <w:w w:val="105"/>
          <w:sz w:val="24"/>
        </w:rPr>
        <w:t> </w:t>
      </w:r>
      <w:r>
        <w:rPr>
          <w:rFonts w:ascii="Calibri" w:hAnsi="Calibri"/>
          <w:b/>
          <w:color w:val="231F20"/>
          <w:w w:val="105"/>
          <w:sz w:val="24"/>
        </w:rPr>
        <w:t>Assistant</w:t>
      </w:r>
      <w:r>
        <w:rPr>
          <w:rFonts w:ascii="Calibri" w:hAnsi="Calibri"/>
          <w:b/>
          <w:color w:val="231F20"/>
          <w:spacing w:val="12"/>
          <w:w w:val="105"/>
          <w:sz w:val="24"/>
        </w:rPr>
        <w:t> </w:t>
      </w:r>
      <w:r>
        <w:rPr>
          <w:rFonts w:ascii="Calibri" w:hAnsi="Calibri"/>
          <w:b/>
          <w:color w:val="231F20"/>
          <w:w w:val="105"/>
          <w:sz w:val="24"/>
        </w:rPr>
        <w:t>Manager,</w:t>
      </w:r>
      <w:r>
        <w:rPr>
          <w:rFonts w:ascii="Calibri" w:hAnsi="Calibri"/>
          <w:b/>
          <w:color w:val="231F20"/>
          <w:spacing w:val="12"/>
          <w:w w:val="105"/>
          <w:sz w:val="24"/>
        </w:rPr>
        <w:t> </w:t>
      </w:r>
      <w:r>
        <w:rPr>
          <w:rFonts w:ascii="Calibri" w:hAnsi="Calibri"/>
          <w:b/>
          <w:color w:val="231F20"/>
          <w:w w:val="105"/>
          <w:sz w:val="24"/>
        </w:rPr>
        <w:t>Costa</w:t>
      </w:r>
      <w:r>
        <w:rPr>
          <w:rFonts w:ascii="Calibri" w:hAnsi="Calibri"/>
          <w:b/>
          <w:color w:val="231F20"/>
          <w:spacing w:val="12"/>
          <w:w w:val="105"/>
          <w:sz w:val="24"/>
        </w:rPr>
        <w:t> </w:t>
      </w:r>
      <w:r>
        <w:rPr>
          <w:rFonts w:ascii="Calibri" w:hAnsi="Calibri"/>
          <w:b/>
          <w:color w:val="231F20"/>
          <w:w w:val="105"/>
          <w:sz w:val="24"/>
        </w:rPr>
        <w:t>Coffee</w:t>
      </w:r>
    </w:p>
    <w:p>
      <w:pPr>
        <w:pStyle w:val="BodyText"/>
        <w:spacing w:before="6"/>
        <w:rPr>
          <w:rFonts w:ascii="Calibri"/>
          <w:b/>
        </w:rPr>
      </w:pPr>
    </w:p>
    <w:p>
      <w:pPr>
        <w:pStyle w:val="Heading2"/>
      </w:pPr>
      <w:r>
        <w:rPr>
          <w:color w:val="B5D334"/>
          <w:spacing w:val="-1"/>
          <w:w w:val="115"/>
        </w:rPr>
        <w:t>Family</w:t>
      </w:r>
      <w:r>
        <w:rPr>
          <w:color w:val="B5D334"/>
          <w:spacing w:val="-15"/>
          <w:w w:val="115"/>
        </w:rPr>
        <w:t> </w:t>
      </w:r>
      <w:r>
        <w:rPr>
          <w:color w:val="B5D334"/>
          <w:spacing w:val="-1"/>
          <w:w w:val="115"/>
        </w:rPr>
        <w:t>feedback</w:t>
      </w:r>
    </w:p>
    <w:p>
      <w:pPr>
        <w:spacing w:line="292" w:lineRule="auto" w:before="44"/>
        <w:ind w:left="2813" w:right="1456" w:firstLine="0"/>
        <w:jc w:val="left"/>
        <w:rPr>
          <w:i/>
          <w:sz w:val="24"/>
        </w:rPr>
      </w:pPr>
      <w:r>
        <w:rPr>
          <w:i/>
          <w:color w:val="231F20"/>
          <w:w w:val="95"/>
          <w:sz w:val="24"/>
        </w:rPr>
        <w:t>“I</w:t>
      </w:r>
      <w:r>
        <w:rPr>
          <w:i/>
          <w:color w:val="231F20"/>
          <w:spacing w:val="9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don’t</w:t>
      </w:r>
      <w:r>
        <w:rPr>
          <w:i/>
          <w:color w:val="231F20"/>
          <w:spacing w:val="9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think</w:t>
      </w:r>
      <w:r>
        <w:rPr>
          <w:i/>
          <w:color w:val="231F20"/>
          <w:spacing w:val="10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Jonathan</w:t>
      </w:r>
      <w:r>
        <w:rPr>
          <w:i/>
          <w:color w:val="231F20"/>
          <w:spacing w:val="9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has</w:t>
      </w:r>
      <w:r>
        <w:rPr>
          <w:i/>
          <w:color w:val="231F20"/>
          <w:spacing w:val="10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ever</w:t>
      </w:r>
      <w:r>
        <w:rPr>
          <w:i/>
          <w:color w:val="231F20"/>
          <w:spacing w:val="9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had</w:t>
      </w:r>
      <w:r>
        <w:rPr>
          <w:i/>
          <w:color w:val="231F20"/>
          <w:spacing w:val="9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anyone</w:t>
      </w:r>
      <w:r>
        <w:rPr>
          <w:i/>
          <w:color w:val="231F20"/>
          <w:spacing w:val="10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outside</w:t>
      </w:r>
      <w:r>
        <w:rPr>
          <w:i/>
          <w:color w:val="231F20"/>
          <w:spacing w:val="9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the</w:t>
      </w:r>
      <w:r>
        <w:rPr>
          <w:i/>
          <w:color w:val="231F20"/>
          <w:spacing w:val="10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family</w:t>
      </w:r>
      <w:r>
        <w:rPr>
          <w:i/>
          <w:color w:val="231F20"/>
          <w:spacing w:val="9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make</w:t>
      </w:r>
      <w:r>
        <w:rPr>
          <w:i/>
          <w:color w:val="231F20"/>
          <w:spacing w:val="-66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such efforts to truly get to know him, push him along and develop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him!</w:t>
      </w:r>
      <w:r>
        <w:rPr>
          <w:i/>
          <w:color w:val="231F20"/>
          <w:spacing w:val="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We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are</w:t>
      </w:r>
      <w:r>
        <w:rPr>
          <w:i/>
          <w:color w:val="231F20"/>
          <w:spacing w:val="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truly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amazed</w:t>
      </w:r>
      <w:r>
        <w:rPr>
          <w:i/>
          <w:color w:val="231F20"/>
          <w:spacing w:val="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at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your</w:t>
      </w:r>
      <w:r>
        <w:rPr>
          <w:i/>
          <w:color w:val="231F20"/>
          <w:spacing w:val="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training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scheme.</w:t>
      </w:r>
      <w:r>
        <w:rPr>
          <w:i/>
          <w:color w:val="231F20"/>
          <w:spacing w:val="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He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was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told</w:t>
      </w:r>
      <w:r>
        <w:rPr>
          <w:i/>
          <w:color w:val="231F20"/>
          <w:spacing w:val="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at</w:t>
      </w:r>
      <w:r>
        <w:rPr>
          <w:i/>
          <w:color w:val="231F20"/>
          <w:spacing w:val="3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his</w:t>
      </w:r>
    </w:p>
    <w:p>
      <w:pPr>
        <w:spacing w:line="292" w:lineRule="auto" w:before="1"/>
        <w:ind w:left="2813" w:right="1005" w:firstLine="0"/>
        <w:jc w:val="left"/>
        <w:rPr>
          <w:i/>
          <w:sz w:val="24"/>
        </w:rPr>
      </w:pPr>
      <w:r>
        <w:rPr>
          <w:i/>
          <w:color w:val="231F20"/>
          <w:w w:val="95"/>
          <w:sz w:val="24"/>
        </w:rPr>
        <w:t>previous</w:t>
      </w:r>
      <w:r>
        <w:rPr>
          <w:i/>
          <w:color w:val="231F20"/>
          <w:spacing w:val="-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school</w:t>
      </w:r>
      <w:r>
        <w:rPr>
          <w:i/>
          <w:color w:val="231F20"/>
          <w:spacing w:val="-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that</w:t>
      </w:r>
      <w:r>
        <w:rPr>
          <w:i/>
          <w:color w:val="231F20"/>
          <w:spacing w:val="-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no</w:t>
      </w:r>
      <w:r>
        <w:rPr>
          <w:i/>
          <w:color w:val="231F20"/>
          <w:spacing w:val="-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one</w:t>
      </w:r>
      <w:r>
        <w:rPr>
          <w:i/>
          <w:color w:val="231F20"/>
          <w:spacing w:val="-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with</w:t>
      </w:r>
      <w:r>
        <w:rPr>
          <w:i/>
          <w:color w:val="231F20"/>
          <w:spacing w:val="-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a</w:t>
      </w:r>
      <w:r>
        <w:rPr>
          <w:i/>
          <w:color w:val="231F20"/>
          <w:spacing w:val="-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learning</w:t>
      </w:r>
      <w:r>
        <w:rPr>
          <w:i/>
          <w:color w:val="231F20"/>
          <w:spacing w:val="-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disability</w:t>
      </w:r>
      <w:r>
        <w:rPr>
          <w:i/>
          <w:color w:val="231F20"/>
          <w:spacing w:val="-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went</w:t>
      </w:r>
      <w:r>
        <w:rPr>
          <w:i/>
          <w:color w:val="231F20"/>
          <w:spacing w:val="-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on</w:t>
      </w:r>
      <w:r>
        <w:rPr>
          <w:i/>
          <w:color w:val="231F20"/>
          <w:spacing w:val="-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to</w:t>
      </w:r>
      <w:r>
        <w:rPr>
          <w:i/>
          <w:color w:val="231F20"/>
          <w:spacing w:val="-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get</w:t>
      </w:r>
      <w:r>
        <w:rPr>
          <w:i/>
          <w:color w:val="231F20"/>
          <w:spacing w:val="-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a</w:t>
      </w:r>
      <w:r>
        <w:rPr>
          <w:i/>
          <w:color w:val="231F20"/>
          <w:spacing w:val="-2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job.</w:t>
      </w:r>
      <w:r>
        <w:rPr>
          <w:i/>
          <w:color w:val="231F20"/>
          <w:spacing w:val="-65"/>
          <w:w w:val="95"/>
          <w:sz w:val="24"/>
        </w:rPr>
        <w:t> </w:t>
      </w:r>
      <w:r>
        <w:rPr>
          <w:i/>
          <w:color w:val="231F20"/>
          <w:sz w:val="24"/>
        </w:rPr>
        <w:t>So</w:t>
      </w:r>
      <w:r>
        <w:rPr>
          <w:i/>
          <w:color w:val="231F20"/>
          <w:spacing w:val="-17"/>
          <w:sz w:val="24"/>
        </w:rPr>
        <w:t> </w:t>
      </w:r>
      <w:r>
        <w:rPr>
          <w:i/>
          <w:color w:val="231F20"/>
          <w:sz w:val="24"/>
        </w:rPr>
        <w:t>our</w:t>
      </w:r>
      <w:r>
        <w:rPr>
          <w:i/>
          <w:color w:val="231F20"/>
          <w:spacing w:val="-16"/>
          <w:sz w:val="24"/>
        </w:rPr>
        <w:t> </w:t>
      </w:r>
      <w:r>
        <w:rPr>
          <w:i/>
          <w:color w:val="231F20"/>
          <w:sz w:val="24"/>
        </w:rPr>
        <w:t>deep</w:t>
      </w:r>
      <w:r>
        <w:rPr>
          <w:i/>
          <w:color w:val="231F20"/>
          <w:spacing w:val="-16"/>
          <w:sz w:val="24"/>
        </w:rPr>
        <w:t> </w:t>
      </w:r>
      <w:r>
        <w:rPr>
          <w:i/>
          <w:color w:val="231F20"/>
          <w:sz w:val="24"/>
        </w:rPr>
        <w:t>appreciation</w:t>
      </w:r>
      <w:r>
        <w:rPr>
          <w:i/>
          <w:color w:val="231F20"/>
          <w:spacing w:val="-17"/>
          <w:sz w:val="24"/>
        </w:rPr>
        <w:t> </w:t>
      </w:r>
      <w:r>
        <w:rPr>
          <w:i/>
          <w:color w:val="231F20"/>
          <w:sz w:val="24"/>
        </w:rPr>
        <w:t>for</w:t>
      </w:r>
      <w:r>
        <w:rPr>
          <w:i/>
          <w:color w:val="231F20"/>
          <w:spacing w:val="-16"/>
          <w:sz w:val="24"/>
        </w:rPr>
        <w:t> </w:t>
      </w:r>
      <w:r>
        <w:rPr>
          <w:i/>
          <w:color w:val="231F20"/>
          <w:sz w:val="24"/>
        </w:rPr>
        <w:t>that.”</w:t>
      </w:r>
    </w:p>
    <w:p>
      <w:pPr>
        <w:pStyle w:val="Heading3"/>
        <w:spacing w:line="290" w:lineRule="exact" w:before="0"/>
        <w:ind w:left="2813"/>
      </w:pPr>
      <w:r>
        <w:rPr>
          <w:color w:val="231F20"/>
          <w:w w:val="110"/>
        </w:rPr>
        <w:t>Mary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Lever,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Jonthan’s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mother</w: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9"/>
        <w:rPr>
          <w:rFonts w:ascii="Calibri"/>
          <w:b/>
          <w:sz w:val="26"/>
        </w:rPr>
      </w:pPr>
    </w:p>
    <w:p>
      <w:pPr>
        <w:spacing w:before="106"/>
        <w:ind w:left="103" w:right="0" w:firstLine="0"/>
        <w:jc w:val="left"/>
        <w:rPr>
          <w:rFonts w:ascii="Calibri"/>
          <w:b/>
          <w:sz w:val="24"/>
        </w:rPr>
      </w:pPr>
      <w:r>
        <w:rPr>
          <w:rFonts w:ascii="Calibri"/>
          <w:b/>
          <w:color w:val="FFFFFF"/>
          <w:w w:val="115"/>
          <w:sz w:val="24"/>
        </w:rPr>
        <w:t>10</w:t>
      </w:r>
    </w:p>
    <w:p>
      <w:pPr>
        <w:spacing w:after="0"/>
        <w:jc w:val="left"/>
        <w:rPr>
          <w:rFonts w:ascii="Calibri"/>
          <w:sz w:val="24"/>
        </w:rPr>
        <w:sectPr>
          <w:pgSz w:w="11910" w:h="16840"/>
          <w:pgMar w:top="880" w:bottom="0" w:left="180" w:right="160"/>
        </w:sectPr>
      </w:pPr>
    </w:p>
    <w:p>
      <w:pPr>
        <w:pStyle w:val="Heading1"/>
        <w:spacing w:before="82"/>
      </w:pPr>
      <w:r>
        <w:rPr/>
        <w:pict>
          <v:group style="position:absolute;margin-left:-.294501pt;margin-top:-.125012pt;width:595.7pt;height:842.15pt;mso-position-horizontal-relative:page;mso-position-vertical-relative:page;z-index:-16078336" id="docshapegroup86" coordorigin="-6,-3" coordsize="11914,16843">
            <v:shape style="position:absolute;left:0;top:6305;width:11174;height:9792" id="docshape87" coordorigin="0,6306" coordsize="11174,9792" path="m9470,6306l0,6719,0,16097,11174,15609,11022,12142,7681,12288,10507,11766,9872,8354,9562,8411,9470,6306xe" filled="true" fillcolor="#231f20" stroked="false">
              <v:path arrowok="t"/>
              <v:fill type="solid"/>
            </v:shape>
            <v:shape style="position:absolute;left:194;top:6305;width:10979;height:9783" type="#_x0000_t75" id="docshape88" stroked="false">
              <v:imagedata r:id="rId37" o:title=""/>
            </v:shape>
            <v:shape style="position:absolute;left:-6;top:6062;width:9789;height:803" type="#_x0000_t75" id="docshape89" stroked="false">
              <v:imagedata r:id="rId38" o:title=""/>
            </v:shape>
            <v:shape style="position:absolute;left:-6;top:15374;width:11403;height:873" type="#_x0000_t75" id="docshape90" stroked="false">
              <v:imagedata r:id="rId39" o:title=""/>
            </v:shape>
            <v:shape style="position:absolute;left:-3;top:-3;width:11911;height:16843" type="#_x0000_t75" id="docshape91" stroked="false">
              <v:imagedata r:id="rId16" o:title=""/>
            </v:shape>
            <w10:wrap type="none"/>
          </v:group>
        </w:pict>
      </w:r>
      <w:r>
        <w:rPr>
          <w:color w:val="9F948A"/>
          <w:w w:val="110"/>
        </w:rPr>
        <w:t>How you</w:t>
      </w:r>
      <w:r>
        <w:rPr>
          <w:color w:val="9F948A"/>
          <w:spacing w:val="1"/>
          <w:w w:val="110"/>
        </w:rPr>
        <w:t> </w:t>
      </w:r>
      <w:r>
        <w:rPr>
          <w:color w:val="9F948A"/>
          <w:w w:val="110"/>
        </w:rPr>
        <w:t>can</w:t>
      </w:r>
      <w:r>
        <w:rPr>
          <w:color w:val="9F948A"/>
          <w:spacing w:val="1"/>
          <w:w w:val="110"/>
        </w:rPr>
        <w:t> </w:t>
      </w:r>
      <w:r>
        <w:rPr>
          <w:color w:val="9F948A"/>
          <w:w w:val="110"/>
        </w:rPr>
        <w:t>help</w:t>
      </w:r>
    </w:p>
    <w:p>
      <w:pPr>
        <w:pStyle w:val="Heading2"/>
        <w:spacing w:before="12"/>
      </w:pPr>
      <w:r>
        <w:rPr>
          <w:color w:val="B5D334"/>
          <w:w w:val="110"/>
        </w:rPr>
        <w:t>We</w:t>
      </w:r>
      <w:r>
        <w:rPr>
          <w:color w:val="B5D334"/>
          <w:spacing w:val="4"/>
          <w:w w:val="110"/>
        </w:rPr>
        <w:t> </w:t>
      </w:r>
      <w:r>
        <w:rPr>
          <w:color w:val="B5D334"/>
          <w:w w:val="110"/>
        </w:rPr>
        <w:t>need</w:t>
      </w:r>
      <w:r>
        <w:rPr>
          <w:color w:val="B5D334"/>
          <w:spacing w:val="4"/>
          <w:w w:val="110"/>
        </w:rPr>
        <w:t> </w:t>
      </w:r>
      <w:r>
        <w:rPr>
          <w:color w:val="B5D334"/>
          <w:w w:val="110"/>
        </w:rPr>
        <w:t>your</w:t>
      </w:r>
      <w:r>
        <w:rPr>
          <w:color w:val="B5D334"/>
          <w:spacing w:val="4"/>
          <w:w w:val="110"/>
        </w:rPr>
        <w:t> </w:t>
      </w:r>
      <w:r>
        <w:rPr>
          <w:color w:val="B5D334"/>
          <w:w w:val="110"/>
        </w:rPr>
        <w:t>funding</w:t>
      </w:r>
      <w:r>
        <w:rPr>
          <w:color w:val="B5D334"/>
          <w:spacing w:val="4"/>
          <w:w w:val="110"/>
        </w:rPr>
        <w:t> </w:t>
      </w:r>
      <w:r>
        <w:rPr>
          <w:color w:val="B5D334"/>
          <w:w w:val="110"/>
        </w:rPr>
        <w:t>to</w:t>
      </w:r>
      <w:r>
        <w:rPr>
          <w:color w:val="B5D334"/>
          <w:spacing w:val="4"/>
          <w:w w:val="110"/>
        </w:rPr>
        <w:t> </w:t>
      </w:r>
      <w:r>
        <w:rPr>
          <w:color w:val="B5D334"/>
          <w:w w:val="110"/>
        </w:rPr>
        <w:t>run</w:t>
      </w:r>
      <w:r>
        <w:rPr>
          <w:color w:val="B5D334"/>
          <w:spacing w:val="4"/>
          <w:w w:val="110"/>
        </w:rPr>
        <w:t> </w:t>
      </w:r>
      <w:r>
        <w:rPr>
          <w:color w:val="B5D334"/>
          <w:w w:val="110"/>
        </w:rPr>
        <w:t>this</w:t>
      </w:r>
      <w:r>
        <w:rPr>
          <w:color w:val="B5D334"/>
          <w:spacing w:val="4"/>
          <w:w w:val="110"/>
        </w:rPr>
        <w:t> </w:t>
      </w:r>
      <w:r>
        <w:rPr>
          <w:color w:val="B5D334"/>
          <w:w w:val="110"/>
        </w:rPr>
        <w:t>programme</w:t>
      </w:r>
    </w:p>
    <w:p>
      <w:pPr>
        <w:pStyle w:val="BodyText"/>
        <w:spacing w:line="292" w:lineRule="auto" w:before="44"/>
        <w:ind w:left="2813" w:right="997"/>
      </w:pPr>
      <w:r>
        <w:rPr>
          <w:color w:val="231F20"/>
        </w:rPr>
        <w:t>We are seeking local authorities who would like to include our Interns</w:t>
      </w:r>
      <w:r>
        <w:rPr>
          <w:color w:val="231F20"/>
          <w:spacing w:val="1"/>
        </w:rPr>
        <w:t> </w:t>
      </w:r>
      <w:r>
        <w:rPr>
          <w:color w:val="231F20"/>
        </w:rPr>
        <w:t>And Outcomes programme on their local offer and can commission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Mencap as a training provider to deliver </w:t>
      </w:r>
      <w:r>
        <w:rPr>
          <w:color w:val="231F20"/>
        </w:rPr>
        <w:t>this programme. Alternatively,</w:t>
      </w:r>
      <w:r>
        <w:rPr>
          <w:color w:val="231F20"/>
          <w:spacing w:val="1"/>
        </w:rPr>
        <w:t> </w:t>
      </w:r>
      <w:r>
        <w:rPr>
          <w:color w:val="231F20"/>
        </w:rPr>
        <w:t>we</w:t>
      </w:r>
      <w:r>
        <w:rPr>
          <w:color w:val="231F20"/>
          <w:spacing w:val="-11"/>
        </w:rPr>
        <w:t> </w:t>
      </w:r>
      <w:r>
        <w:rPr>
          <w:color w:val="231F20"/>
        </w:rPr>
        <w:t>would</w:t>
      </w:r>
      <w:r>
        <w:rPr>
          <w:color w:val="231F20"/>
          <w:spacing w:val="-10"/>
        </w:rPr>
        <w:t> </w:t>
      </w:r>
      <w:r>
        <w:rPr>
          <w:color w:val="231F20"/>
        </w:rPr>
        <w:t>like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speak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colleges</w:t>
      </w:r>
      <w:r>
        <w:rPr>
          <w:color w:val="231F20"/>
          <w:spacing w:val="-11"/>
        </w:rPr>
        <w:t> </w:t>
      </w:r>
      <w:r>
        <w:rPr>
          <w:color w:val="231F20"/>
        </w:rPr>
        <w:t>or</w:t>
      </w:r>
      <w:r>
        <w:rPr>
          <w:color w:val="231F20"/>
          <w:spacing w:val="-10"/>
        </w:rPr>
        <w:t> </w:t>
      </w:r>
      <w:r>
        <w:rPr>
          <w:color w:val="231F20"/>
        </w:rPr>
        <w:t>training</w:t>
      </w:r>
      <w:r>
        <w:rPr>
          <w:color w:val="231F20"/>
          <w:spacing w:val="-10"/>
        </w:rPr>
        <w:t> </w:t>
      </w:r>
      <w:r>
        <w:rPr>
          <w:color w:val="231F20"/>
        </w:rPr>
        <w:t>providers</w:t>
      </w:r>
      <w:r>
        <w:rPr>
          <w:color w:val="231F20"/>
          <w:spacing w:val="-11"/>
        </w:rPr>
        <w:t> </w:t>
      </w:r>
      <w:r>
        <w:rPr>
          <w:color w:val="231F20"/>
        </w:rPr>
        <w:t>who</w:t>
      </w:r>
      <w:r>
        <w:rPr>
          <w:color w:val="231F20"/>
          <w:spacing w:val="-10"/>
        </w:rPr>
        <w:t> </w:t>
      </w:r>
      <w:r>
        <w:rPr>
          <w:color w:val="231F20"/>
        </w:rPr>
        <w:t>may</w:t>
      </w:r>
      <w:r>
        <w:rPr>
          <w:color w:val="231F20"/>
          <w:spacing w:val="-10"/>
        </w:rPr>
        <w:t> </w:t>
      </w:r>
      <w:r>
        <w:rPr>
          <w:color w:val="231F20"/>
        </w:rPr>
        <w:t>wish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69"/>
        </w:rPr>
        <w:t> </w:t>
      </w:r>
      <w:r>
        <w:rPr>
          <w:color w:val="231F20"/>
        </w:rPr>
        <w:t>team</w:t>
      </w:r>
      <w:r>
        <w:rPr>
          <w:color w:val="231F20"/>
          <w:spacing w:val="-13"/>
        </w:rPr>
        <w:t> </w:t>
      </w:r>
      <w:r>
        <w:rPr>
          <w:color w:val="231F20"/>
        </w:rPr>
        <w:t>up</w:t>
      </w:r>
      <w:r>
        <w:rPr>
          <w:color w:val="231F20"/>
          <w:spacing w:val="-12"/>
        </w:rPr>
        <w:t> </w:t>
      </w:r>
      <w:r>
        <w:rPr>
          <w:color w:val="231F20"/>
        </w:rPr>
        <w:t>with</w:t>
      </w:r>
      <w:r>
        <w:rPr>
          <w:color w:val="231F20"/>
          <w:spacing w:val="-13"/>
        </w:rPr>
        <w:t> </w:t>
      </w:r>
      <w:r>
        <w:rPr>
          <w:color w:val="231F20"/>
        </w:rPr>
        <w:t>Mencap</w:t>
      </w:r>
      <w:r>
        <w:rPr>
          <w:color w:val="231F20"/>
          <w:spacing w:val="-12"/>
        </w:rPr>
        <w:t> </w:t>
      </w:r>
      <w:r>
        <w:rPr>
          <w:color w:val="231F20"/>
        </w:rPr>
        <w:t>to</w:t>
      </w:r>
      <w:r>
        <w:rPr>
          <w:color w:val="231F20"/>
          <w:spacing w:val="-13"/>
        </w:rPr>
        <w:t> </w:t>
      </w:r>
      <w:r>
        <w:rPr>
          <w:color w:val="231F20"/>
        </w:rPr>
        <w:t>deliver</w:t>
      </w:r>
      <w:r>
        <w:rPr>
          <w:color w:val="231F20"/>
          <w:spacing w:val="-12"/>
        </w:rPr>
        <w:t> </w:t>
      </w:r>
      <w:r>
        <w:rPr>
          <w:color w:val="231F20"/>
        </w:rPr>
        <w:t>this</w:t>
      </w:r>
      <w:r>
        <w:rPr>
          <w:color w:val="231F20"/>
          <w:spacing w:val="-13"/>
        </w:rPr>
        <w:t> </w:t>
      </w:r>
      <w:r>
        <w:rPr>
          <w:color w:val="231F20"/>
        </w:rPr>
        <w:t>programme.</w:t>
      </w:r>
    </w:p>
    <w:p>
      <w:pPr>
        <w:pStyle w:val="BodyText"/>
        <w:rPr>
          <w:sz w:val="28"/>
        </w:rPr>
      </w:pPr>
    </w:p>
    <w:p>
      <w:pPr>
        <w:pStyle w:val="BodyText"/>
        <w:spacing w:before="5"/>
        <w:rPr>
          <w:sz w:val="25"/>
        </w:rPr>
      </w:pPr>
    </w:p>
    <w:p>
      <w:pPr>
        <w:pStyle w:val="Heading1"/>
      </w:pPr>
      <w:r>
        <w:rPr>
          <w:color w:val="9F948A"/>
          <w:w w:val="110"/>
        </w:rPr>
        <w:t>Make</w:t>
      </w:r>
      <w:r>
        <w:rPr>
          <w:color w:val="9F948A"/>
          <w:spacing w:val="7"/>
          <w:w w:val="110"/>
        </w:rPr>
        <w:t> </w:t>
      </w:r>
      <w:r>
        <w:rPr>
          <w:color w:val="9F948A"/>
          <w:w w:val="110"/>
        </w:rPr>
        <w:t>a</w:t>
      </w:r>
      <w:r>
        <w:rPr>
          <w:color w:val="9F948A"/>
          <w:spacing w:val="8"/>
          <w:w w:val="110"/>
        </w:rPr>
        <w:t> </w:t>
      </w:r>
      <w:r>
        <w:rPr>
          <w:color w:val="9F948A"/>
          <w:w w:val="110"/>
        </w:rPr>
        <w:t>real</w:t>
      </w:r>
      <w:r>
        <w:rPr>
          <w:color w:val="9F948A"/>
          <w:spacing w:val="8"/>
          <w:w w:val="110"/>
        </w:rPr>
        <w:t> </w:t>
      </w:r>
      <w:r>
        <w:rPr>
          <w:color w:val="9F948A"/>
          <w:w w:val="110"/>
        </w:rPr>
        <w:t>difference</w:t>
      </w:r>
    </w:p>
    <w:p>
      <w:pPr>
        <w:pStyle w:val="BodyText"/>
        <w:spacing w:line="292" w:lineRule="auto" w:before="34"/>
        <w:ind w:left="2813" w:right="1082"/>
      </w:pPr>
      <w:r>
        <w:rPr>
          <w:color w:val="231F20"/>
        </w:rPr>
        <w:t>With</w:t>
      </w:r>
      <w:r>
        <w:rPr>
          <w:color w:val="231F20"/>
          <w:spacing w:val="-14"/>
        </w:rPr>
        <w:t> </w:t>
      </w:r>
      <w:r>
        <w:rPr>
          <w:color w:val="231F20"/>
        </w:rPr>
        <w:t>your</w:t>
      </w:r>
      <w:r>
        <w:rPr>
          <w:color w:val="231F20"/>
          <w:spacing w:val="-13"/>
        </w:rPr>
        <w:t> </w:t>
      </w:r>
      <w:r>
        <w:rPr>
          <w:color w:val="231F20"/>
        </w:rPr>
        <w:t>support,</w:t>
      </w:r>
      <w:r>
        <w:rPr>
          <w:color w:val="231F20"/>
          <w:spacing w:val="-13"/>
        </w:rPr>
        <w:t> </w:t>
      </w:r>
      <w:r>
        <w:rPr>
          <w:color w:val="231F20"/>
        </w:rPr>
        <w:t>we</w:t>
      </w:r>
      <w:r>
        <w:rPr>
          <w:color w:val="231F20"/>
          <w:spacing w:val="-13"/>
        </w:rPr>
        <w:t> </w:t>
      </w:r>
      <w:r>
        <w:rPr>
          <w:color w:val="231F20"/>
        </w:rPr>
        <w:t>can</w:t>
      </w:r>
      <w:r>
        <w:rPr>
          <w:color w:val="231F20"/>
          <w:spacing w:val="-13"/>
        </w:rPr>
        <w:t> </w:t>
      </w:r>
      <w:r>
        <w:rPr>
          <w:color w:val="231F20"/>
        </w:rPr>
        <w:t>ensure</w:t>
      </w:r>
      <w:r>
        <w:rPr>
          <w:color w:val="231F20"/>
          <w:spacing w:val="-14"/>
        </w:rPr>
        <w:t> </w:t>
      </w:r>
      <w:r>
        <w:rPr>
          <w:color w:val="231F20"/>
        </w:rPr>
        <w:t>more</w:t>
      </w:r>
      <w:r>
        <w:rPr>
          <w:color w:val="231F20"/>
          <w:spacing w:val="-13"/>
        </w:rPr>
        <w:t> </w:t>
      </w:r>
      <w:r>
        <w:rPr>
          <w:color w:val="231F20"/>
        </w:rPr>
        <w:t>people</w:t>
      </w:r>
      <w:r>
        <w:rPr>
          <w:color w:val="231F20"/>
          <w:spacing w:val="-13"/>
        </w:rPr>
        <w:t> </w:t>
      </w:r>
      <w:r>
        <w:rPr>
          <w:color w:val="231F20"/>
        </w:rPr>
        <w:t>with</w:t>
      </w:r>
      <w:r>
        <w:rPr>
          <w:color w:val="231F20"/>
          <w:spacing w:val="-13"/>
        </w:rPr>
        <w:t> </w:t>
      </w:r>
      <w:r>
        <w:rPr>
          <w:color w:val="231F20"/>
        </w:rPr>
        <w:t>a</w:t>
      </w:r>
      <w:r>
        <w:rPr>
          <w:color w:val="231F20"/>
          <w:spacing w:val="-13"/>
        </w:rPr>
        <w:t> </w:t>
      </w:r>
      <w:r>
        <w:rPr>
          <w:color w:val="231F20"/>
        </w:rPr>
        <w:t>learning</w:t>
      </w:r>
      <w:r>
        <w:rPr>
          <w:color w:val="231F20"/>
          <w:spacing w:val="-14"/>
        </w:rPr>
        <w:t> </w:t>
      </w:r>
      <w:r>
        <w:rPr>
          <w:color w:val="231F20"/>
        </w:rPr>
        <w:t>disability</w:t>
      </w:r>
      <w:r>
        <w:rPr>
          <w:color w:val="231F20"/>
          <w:spacing w:val="-69"/>
        </w:rPr>
        <w:t> </w:t>
      </w:r>
      <w:r>
        <w:rPr>
          <w:color w:val="231F20"/>
        </w:rPr>
        <w:t>go on to achieve paid employment that lasts, and see us move closer</w:t>
      </w:r>
      <w:r>
        <w:rPr>
          <w:color w:val="231F20"/>
          <w:spacing w:val="1"/>
        </w:rPr>
        <w:t> </w:t>
      </w:r>
      <w:r>
        <w:rPr>
          <w:color w:val="231F20"/>
        </w:rPr>
        <w:t>towards our vision: a world where people with a learning disability are</w:t>
      </w:r>
      <w:r>
        <w:rPr>
          <w:color w:val="231F20"/>
          <w:spacing w:val="-70"/>
        </w:rPr>
        <w:t> </w:t>
      </w:r>
      <w:r>
        <w:rPr>
          <w:color w:val="231F20"/>
        </w:rPr>
        <w:t>valued</w:t>
      </w:r>
      <w:r>
        <w:rPr>
          <w:color w:val="231F20"/>
          <w:spacing w:val="-14"/>
        </w:rPr>
        <w:t> </w:t>
      </w:r>
      <w:r>
        <w:rPr>
          <w:color w:val="231F20"/>
        </w:rPr>
        <w:t>equally,</w:t>
      </w:r>
      <w:r>
        <w:rPr>
          <w:color w:val="231F20"/>
          <w:spacing w:val="-14"/>
        </w:rPr>
        <w:t> </w:t>
      </w:r>
      <w:r>
        <w:rPr>
          <w:color w:val="231F20"/>
        </w:rPr>
        <w:t>listened</w:t>
      </w:r>
      <w:r>
        <w:rPr>
          <w:color w:val="231F20"/>
          <w:spacing w:val="-14"/>
        </w:rPr>
        <w:t> </w:t>
      </w:r>
      <w:r>
        <w:rPr>
          <w:color w:val="231F20"/>
        </w:rPr>
        <w:t>to</w:t>
      </w:r>
      <w:r>
        <w:rPr>
          <w:color w:val="231F20"/>
          <w:spacing w:val="-14"/>
        </w:rPr>
        <w:t> </w:t>
      </w:r>
      <w:r>
        <w:rPr>
          <w:color w:val="231F20"/>
        </w:rPr>
        <w:t>and</w:t>
      </w:r>
      <w:r>
        <w:rPr>
          <w:color w:val="231F20"/>
          <w:spacing w:val="-14"/>
        </w:rPr>
        <w:t> </w:t>
      </w:r>
      <w:r>
        <w:rPr>
          <w:color w:val="231F20"/>
        </w:rPr>
        <w:t>included.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29"/>
        <w:ind w:left="0" w:right="116" w:firstLine="0"/>
        <w:jc w:val="right"/>
        <w:rPr>
          <w:rFonts w:ascii="Calibri"/>
          <w:b/>
          <w:sz w:val="24"/>
        </w:rPr>
      </w:pPr>
      <w:r>
        <w:rPr>
          <w:rFonts w:ascii="Calibri"/>
          <w:b/>
          <w:color w:val="FFFFFF"/>
          <w:w w:val="115"/>
          <w:sz w:val="24"/>
        </w:rPr>
        <w:t>11</w:t>
      </w:r>
    </w:p>
    <w:p>
      <w:pPr>
        <w:spacing w:after="0"/>
        <w:jc w:val="right"/>
        <w:rPr>
          <w:rFonts w:ascii="Calibri"/>
          <w:sz w:val="24"/>
        </w:rPr>
        <w:sectPr>
          <w:pgSz w:w="11910" w:h="16840"/>
          <w:pgMar w:top="860" w:bottom="0" w:left="180" w:right="160"/>
        </w:sectPr>
      </w:pPr>
    </w:p>
    <w:p>
      <w:pPr>
        <w:pStyle w:val="BodyText"/>
        <w:rPr>
          <w:rFonts w:ascii="Calibri"/>
          <w:b/>
          <w:sz w:val="20"/>
        </w:rPr>
      </w:pPr>
      <w:r>
        <w:rPr/>
        <w:pict>
          <v:group style="position:absolute;margin-left:-3.999998pt;margin-top:-.125004pt;width:599.6pt;height:846.05pt;mso-position-horizontal-relative:page;mso-position-vertical-relative:page;z-index:-16077824" id="docshapegroup92" coordorigin="-80,-3" coordsize="11992,16921">
            <v:shape style="position:absolute;left:-80;top:-3;width:11988;height:16921" type="#_x0000_t75" id="docshape93" stroked="false">
              <v:imagedata r:id="rId40" o:title=""/>
            </v:shape>
            <v:shape style="position:absolute;left:0;top:749;width:11906;height:9898" type="#_x0000_t75" id="docshape94" stroked="false">
              <v:imagedata r:id="rId41" o:title=""/>
            </v:shape>
            <v:shape style="position:absolute;left:-6;top:555;width:11918;height:810" type="#_x0000_t75" id="docshape95" stroked="false">
              <v:imagedata r:id="rId42" o:title=""/>
            </v:shape>
            <v:shape style="position:absolute;left:-6;top:9918;width:11918;height:916" type="#_x0000_t75" id="docshape96" stroked="false">
              <v:imagedata r:id="rId43" o:title=""/>
            </v:shape>
            <v:shape style="position:absolute;left:11088;top:15205;width:364;height:490" id="docshape97" coordorigin="11089,15205" coordsize="364,490" path="m11142,15210l11091,15210,11089,15212,11089,15671,11091,15677,11096,15682,11103,15688,11113,15692,11125,15694,11140,15695,11154,15694,11166,15692,11176,15688,11183,15682,11188,15677,11191,15671,11191,15530,11380,15530,11402,15514,11423,15481,11268,15481,11233,15474,11208,15454,11192,15423,11187,15385,11192,15346,11208,15316,11233,15296,11268,15288,11427,15288,11406,15253,11398,15248,11186,15248,11183,15231,11175,15219,11162,15212,11142,15210xm11380,15530l11191,15530,11210,15544,11233,15555,11257,15562,11282,15565,11349,15551,11380,15530xm11427,15288l11268,15288,11302,15296,11327,15316,11343,15346,11348,15385,11343,15423,11327,15454,11302,15474,11268,15481,11423,15481,11439,15457,11452,15385,11440,15310,11427,15288xm11288,15205l11260,15208,11232,15217,11207,15230,11186,15248,11398,15248,11354,15218,11288,15205xe" filled="true" fillcolor="#ffffff" stroked="false">
              <v:path arrowok="t"/>
              <v:fill type="solid"/>
            </v:shape>
            <v:shape style="position:absolute;left:8872;top:14821;width:2571;height:1571" type="#_x0000_t75" id="docshape98" stroked="false">
              <v:imagedata r:id="rId44" o:title=""/>
            </v:shape>
            <w10:wrap type="none"/>
          </v:group>
        </w:pic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2"/>
        <w:rPr>
          <w:rFonts w:ascii="Calibri"/>
          <w:b/>
          <w:sz w:val="26"/>
        </w:rPr>
      </w:pPr>
    </w:p>
    <w:p>
      <w:pPr>
        <w:spacing w:line="535" w:lineRule="exact" w:before="111"/>
        <w:ind w:left="485" w:right="0" w:firstLine="0"/>
        <w:jc w:val="left"/>
        <w:rPr>
          <w:rFonts w:ascii="Calibri"/>
          <w:b/>
          <w:sz w:val="44"/>
        </w:rPr>
      </w:pPr>
      <w:r>
        <w:rPr>
          <w:rFonts w:ascii="Calibri"/>
          <w:b/>
          <w:color w:val="FFFFFF"/>
          <w:spacing w:val="-1"/>
          <w:w w:val="115"/>
          <w:sz w:val="44"/>
        </w:rPr>
        <w:t>Taking</w:t>
      </w:r>
      <w:r>
        <w:rPr>
          <w:rFonts w:ascii="Calibri"/>
          <w:b/>
          <w:color w:val="FFFFFF"/>
          <w:spacing w:val="-28"/>
          <w:w w:val="115"/>
          <w:sz w:val="44"/>
        </w:rPr>
        <w:t> </w:t>
      </w:r>
      <w:r>
        <w:rPr>
          <w:rFonts w:ascii="Calibri"/>
          <w:b/>
          <w:color w:val="FFFFFF"/>
          <w:spacing w:val="-1"/>
          <w:w w:val="115"/>
          <w:sz w:val="44"/>
        </w:rPr>
        <w:t>the</w:t>
      </w:r>
      <w:r>
        <w:rPr>
          <w:rFonts w:ascii="Calibri"/>
          <w:b/>
          <w:color w:val="FFFFFF"/>
          <w:spacing w:val="-27"/>
          <w:w w:val="115"/>
          <w:sz w:val="44"/>
        </w:rPr>
        <w:t> </w:t>
      </w:r>
      <w:r>
        <w:rPr>
          <w:rFonts w:ascii="Calibri"/>
          <w:b/>
          <w:color w:val="FFFFFF"/>
          <w:w w:val="115"/>
          <w:sz w:val="44"/>
        </w:rPr>
        <w:t>next</w:t>
      </w:r>
      <w:r>
        <w:rPr>
          <w:rFonts w:ascii="Calibri"/>
          <w:b/>
          <w:color w:val="FFFFFF"/>
          <w:spacing w:val="-28"/>
          <w:w w:val="115"/>
          <w:sz w:val="44"/>
        </w:rPr>
        <w:t> </w:t>
      </w:r>
      <w:r>
        <w:rPr>
          <w:rFonts w:ascii="Calibri"/>
          <w:b/>
          <w:color w:val="FFFFFF"/>
          <w:w w:val="115"/>
          <w:sz w:val="44"/>
        </w:rPr>
        <w:t>step</w:t>
      </w:r>
    </w:p>
    <w:p>
      <w:pPr>
        <w:spacing w:line="273" w:lineRule="auto" w:before="0"/>
        <w:ind w:left="485" w:right="6188" w:firstLine="0"/>
        <w:jc w:val="left"/>
        <w:rPr>
          <w:rFonts w:ascii="Calibri"/>
          <w:b/>
          <w:sz w:val="26"/>
        </w:rPr>
      </w:pPr>
      <w:r>
        <w:rPr>
          <w:color w:val="231F20"/>
          <w:sz w:val="24"/>
        </w:rPr>
        <w:t>If you would like to find out more about our</w:t>
      </w:r>
      <w:r>
        <w:rPr>
          <w:color w:val="231F20"/>
          <w:spacing w:val="-70"/>
          <w:sz w:val="24"/>
        </w:rPr>
        <w:t> </w:t>
      </w:r>
      <w:r>
        <w:rPr>
          <w:color w:val="231F20"/>
          <w:sz w:val="24"/>
        </w:rPr>
        <w:t>Interns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And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Outcomes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programme,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visit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our</w:t>
      </w:r>
      <w:r>
        <w:rPr>
          <w:color w:val="231F20"/>
          <w:spacing w:val="-69"/>
          <w:sz w:val="24"/>
        </w:rPr>
        <w:t> </w:t>
      </w:r>
      <w:r>
        <w:rPr>
          <w:color w:val="231F20"/>
          <w:sz w:val="24"/>
        </w:rPr>
        <w:t>website or get in touch:</w:t>
      </w:r>
      <w:r>
        <w:rPr>
          <w:color w:val="231F20"/>
          <w:spacing w:val="1"/>
          <w:sz w:val="24"/>
        </w:rPr>
        <w:t> </w:t>
      </w:r>
      <w:r>
        <w:rPr>
          <w:rFonts w:ascii="Calibri"/>
          <w:b/>
          <w:color w:val="FFFFFF"/>
          <w:w w:val="105"/>
          <w:sz w:val="26"/>
        </w:rPr>
        <w:t>mencap.org.uk/internships</w:t>
      </w:r>
      <w:r>
        <w:rPr>
          <w:rFonts w:ascii="Calibri"/>
          <w:b/>
          <w:color w:val="FFFFFF"/>
          <w:spacing w:val="1"/>
          <w:w w:val="105"/>
          <w:sz w:val="26"/>
        </w:rPr>
        <w:t> </w:t>
      </w:r>
      <w:hyperlink r:id="rId45">
        <w:r>
          <w:rPr>
            <w:rFonts w:ascii="Calibri"/>
            <w:b/>
            <w:color w:val="FFFFFF"/>
            <w:w w:val="105"/>
            <w:sz w:val="26"/>
          </w:rPr>
          <w:t>Mark.capper@mencap.org.uk</w:t>
        </w:r>
      </w:hyperlink>
      <w:r>
        <w:rPr>
          <w:rFonts w:ascii="Calibri"/>
          <w:b/>
          <w:color w:val="FFFFFF"/>
          <w:spacing w:val="1"/>
          <w:w w:val="105"/>
          <w:sz w:val="26"/>
        </w:rPr>
        <w:t> </w:t>
      </w:r>
      <w:r>
        <w:rPr>
          <w:rFonts w:ascii="Calibri"/>
          <w:b/>
          <w:color w:val="FFFFFF"/>
          <w:w w:val="105"/>
          <w:sz w:val="26"/>
        </w:rPr>
        <w:t>07984391613</w:t>
      </w:r>
    </w:p>
    <w:sectPr>
      <w:pgSz w:w="11910" w:h="16840"/>
      <w:pgMar w:top="1580" w:bottom="280" w:left="180" w:right="1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alibri">
    <w:altName w:val="Calibri"/>
    <w:charset w:val="0"/>
    <w:family w:val="swiss"/>
    <w:pitch w:val="variable"/>
  </w:font>
  <w:font w:name="Trebuchet MS">
    <w:altName w:val="Trebuchet MS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0"/>
      <w:numFmt w:val="bullet"/>
      <w:lvlText w:val="•"/>
      <w:lvlJc w:val="left"/>
      <w:pPr>
        <w:ind w:left="526" w:hanging="118"/>
      </w:pPr>
      <w:rPr>
        <w:rFonts w:hint="default" w:ascii="Trebuchet MS" w:hAnsi="Trebuchet MS" w:eastAsia="Trebuchet MS" w:cs="Trebuchet MS"/>
        <w:b w:val="0"/>
        <w:bCs w:val="0"/>
        <w:i w:val="0"/>
        <w:iCs w:val="0"/>
        <w:color w:val="231F20"/>
        <w:w w:val="64"/>
        <w:sz w:val="20"/>
        <w:szCs w:val="20"/>
        <w:lang w:val="en-gb" w:eastAsia="en-US" w:bidi="ar-SA"/>
      </w:rPr>
    </w:lvl>
    <w:lvl w:ilvl="1">
      <w:start w:val="0"/>
      <w:numFmt w:val="bullet"/>
      <w:lvlText w:val="•"/>
      <w:lvlJc w:val="left"/>
      <w:pPr>
        <w:ind w:left="746" w:hanging="118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973" w:hanging="118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1200" w:hanging="118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1427" w:hanging="118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1654" w:hanging="118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1881" w:hanging="118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2108" w:hanging="118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2335" w:hanging="118"/>
      </w:pPr>
      <w:rPr>
        <w:rFonts w:hint="default"/>
        <w:lang w:val="en-gb" w:eastAsia="en-US" w:bidi="ar-SA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1452" w:hanging="118"/>
      </w:pPr>
      <w:rPr>
        <w:rFonts w:hint="default" w:ascii="Trebuchet MS" w:hAnsi="Trebuchet MS" w:eastAsia="Trebuchet MS" w:cs="Trebuchet MS"/>
        <w:b w:val="0"/>
        <w:bCs w:val="0"/>
        <w:i w:val="0"/>
        <w:iCs w:val="0"/>
        <w:color w:val="231F20"/>
        <w:w w:val="64"/>
        <w:sz w:val="20"/>
        <w:szCs w:val="20"/>
        <w:lang w:val="en-gb" w:eastAsia="en-US" w:bidi="ar-SA"/>
      </w:rPr>
    </w:lvl>
    <w:lvl w:ilvl="1">
      <w:start w:val="0"/>
      <w:numFmt w:val="bullet"/>
      <w:lvlText w:val="•"/>
      <w:lvlJc w:val="left"/>
      <w:pPr>
        <w:ind w:left="2160" w:hanging="118"/>
      </w:pPr>
      <w:rPr>
        <w:rFonts w:hint="default"/>
        <w:lang w:val="en-gb" w:eastAsia="en-US" w:bidi="ar-SA"/>
      </w:rPr>
    </w:lvl>
    <w:lvl w:ilvl="2">
      <w:start w:val="0"/>
      <w:numFmt w:val="bullet"/>
      <w:lvlText w:val="•"/>
      <w:lvlJc w:val="left"/>
      <w:pPr>
        <w:ind w:left="1894" w:hanging="118"/>
      </w:pPr>
      <w:rPr>
        <w:rFonts w:hint="default"/>
        <w:lang w:val="en-gb" w:eastAsia="en-US" w:bidi="ar-SA"/>
      </w:rPr>
    </w:lvl>
    <w:lvl w:ilvl="3">
      <w:start w:val="0"/>
      <w:numFmt w:val="bullet"/>
      <w:lvlText w:val="•"/>
      <w:lvlJc w:val="left"/>
      <w:pPr>
        <w:ind w:left="1629" w:hanging="118"/>
      </w:pPr>
      <w:rPr>
        <w:rFonts w:hint="default"/>
        <w:lang w:val="en-gb" w:eastAsia="en-US" w:bidi="ar-SA"/>
      </w:rPr>
    </w:lvl>
    <w:lvl w:ilvl="4">
      <w:start w:val="0"/>
      <w:numFmt w:val="bullet"/>
      <w:lvlText w:val="•"/>
      <w:lvlJc w:val="left"/>
      <w:pPr>
        <w:ind w:left="1363" w:hanging="118"/>
      </w:pPr>
      <w:rPr>
        <w:rFonts w:hint="default"/>
        <w:lang w:val="en-gb" w:eastAsia="en-US" w:bidi="ar-SA"/>
      </w:rPr>
    </w:lvl>
    <w:lvl w:ilvl="5">
      <w:start w:val="0"/>
      <w:numFmt w:val="bullet"/>
      <w:lvlText w:val="•"/>
      <w:lvlJc w:val="left"/>
      <w:pPr>
        <w:ind w:left="1098" w:hanging="118"/>
      </w:pPr>
      <w:rPr>
        <w:rFonts w:hint="default"/>
        <w:lang w:val="en-gb" w:eastAsia="en-US" w:bidi="ar-SA"/>
      </w:rPr>
    </w:lvl>
    <w:lvl w:ilvl="6">
      <w:start w:val="0"/>
      <w:numFmt w:val="bullet"/>
      <w:lvlText w:val="•"/>
      <w:lvlJc w:val="left"/>
      <w:pPr>
        <w:ind w:left="833" w:hanging="118"/>
      </w:pPr>
      <w:rPr>
        <w:rFonts w:hint="default"/>
        <w:lang w:val="en-gb" w:eastAsia="en-US" w:bidi="ar-SA"/>
      </w:rPr>
    </w:lvl>
    <w:lvl w:ilvl="7">
      <w:start w:val="0"/>
      <w:numFmt w:val="bullet"/>
      <w:lvlText w:val="•"/>
      <w:lvlJc w:val="left"/>
      <w:pPr>
        <w:ind w:left="567" w:hanging="118"/>
      </w:pPr>
      <w:rPr>
        <w:rFonts w:hint="default"/>
        <w:lang w:val="en-gb" w:eastAsia="en-US" w:bidi="ar-SA"/>
      </w:rPr>
    </w:lvl>
    <w:lvl w:ilvl="8">
      <w:start w:val="0"/>
      <w:numFmt w:val="bullet"/>
      <w:lvlText w:val="•"/>
      <w:lvlJc w:val="left"/>
      <w:pPr>
        <w:ind w:left="302" w:hanging="118"/>
      </w:pPr>
      <w:rPr>
        <w:rFonts w:hint="default"/>
        <w:lang w:val="en-gb" w:eastAsia="en-US" w:bidi="ar-S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rebuchet MS" w:hAnsi="Trebuchet MS" w:eastAsia="Trebuchet MS" w:cs="Trebuchet MS"/>
      <w:lang w:val="en-gb" w:eastAsia="en-US" w:bidi="ar-SA"/>
    </w:rPr>
  </w:style>
  <w:style w:styleId="BodyText" w:type="paragraph">
    <w:name w:val="Body Text"/>
    <w:basedOn w:val="Normal"/>
    <w:uiPriority w:val="1"/>
    <w:qFormat/>
    <w:pPr/>
    <w:rPr>
      <w:rFonts w:ascii="Trebuchet MS" w:hAnsi="Trebuchet MS" w:eastAsia="Trebuchet MS" w:cs="Trebuchet MS"/>
      <w:sz w:val="24"/>
      <w:szCs w:val="24"/>
      <w:lang w:val="en-gb" w:eastAsia="en-US" w:bidi="ar-SA"/>
    </w:rPr>
  </w:style>
  <w:style w:styleId="Heading1" w:type="paragraph">
    <w:name w:val="Heading 1"/>
    <w:basedOn w:val="Normal"/>
    <w:uiPriority w:val="1"/>
    <w:qFormat/>
    <w:pPr>
      <w:ind w:left="2813"/>
      <w:outlineLvl w:val="1"/>
    </w:pPr>
    <w:rPr>
      <w:rFonts w:ascii="Calibri" w:hAnsi="Calibri" w:eastAsia="Calibri" w:cs="Calibri"/>
      <w:b/>
      <w:bCs/>
      <w:sz w:val="30"/>
      <w:szCs w:val="30"/>
      <w:lang w:val="en-gb" w:eastAsia="en-US" w:bidi="ar-SA"/>
    </w:rPr>
  </w:style>
  <w:style w:styleId="Heading2" w:type="paragraph">
    <w:name w:val="Heading 2"/>
    <w:basedOn w:val="Normal"/>
    <w:uiPriority w:val="1"/>
    <w:qFormat/>
    <w:pPr>
      <w:spacing w:before="1"/>
      <w:ind w:left="2813"/>
      <w:outlineLvl w:val="2"/>
    </w:pPr>
    <w:rPr>
      <w:rFonts w:ascii="Calibri" w:hAnsi="Calibri" w:eastAsia="Calibri" w:cs="Calibri"/>
      <w:b/>
      <w:bCs/>
      <w:sz w:val="26"/>
      <w:szCs w:val="26"/>
      <w:lang w:val="en-gb" w:eastAsia="en-US" w:bidi="ar-SA"/>
    </w:rPr>
  </w:style>
  <w:style w:styleId="Heading3" w:type="paragraph">
    <w:name w:val="Heading 3"/>
    <w:basedOn w:val="Normal"/>
    <w:uiPriority w:val="1"/>
    <w:qFormat/>
    <w:pPr>
      <w:spacing w:before="106"/>
      <w:outlineLvl w:val="3"/>
    </w:pPr>
    <w:rPr>
      <w:rFonts w:ascii="Calibri" w:hAnsi="Calibri" w:eastAsia="Calibri" w:cs="Calibri"/>
      <w:b/>
      <w:bCs/>
      <w:sz w:val="24"/>
      <w:szCs w:val="24"/>
      <w:lang w:val="en-gb" w:eastAsia="en-US" w:bidi="ar-SA"/>
    </w:rPr>
  </w:style>
  <w:style w:styleId="Title" w:type="paragraph">
    <w:name w:val="Title"/>
    <w:basedOn w:val="Normal"/>
    <w:uiPriority w:val="1"/>
    <w:qFormat/>
    <w:pPr>
      <w:spacing w:line="939" w:lineRule="exact"/>
    </w:pPr>
    <w:rPr>
      <w:rFonts w:ascii="Calibri" w:hAnsi="Calibri" w:eastAsia="Calibri" w:cs="Calibri"/>
      <w:b/>
      <w:bCs/>
      <w:sz w:val="94"/>
      <w:szCs w:val="94"/>
      <w:lang w:val="en-gb" w:eastAsia="en-US" w:bidi="ar-SA"/>
    </w:rPr>
  </w:style>
  <w:style w:styleId="ListParagraph" w:type="paragraph">
    <w:name w:val="List Paragraph"/>
    <w:basedOn w:val="Normal"/>
    <w:uiPriority w:val="1"/>
    <w:qFormat/>
    <w:pPr>
      <w:spacing w:before="188"/>
      <w:ind w:left="1452" w:hanging="119"/>
    </w:pPr>
    <w:rPr>
      <w:rFonts w:ascii="Trebuchet MS" w:hAnsi="Trebuchet MS" w:eastAsia="Trebuchet MS" w:cs="Trebuchet MS"/>
      <w:lang w:val="en-gb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gb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jpe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hyperlink" Target="mailto:Mark.capper@mencap.org.uk" TargetMode="External"/><Relationship Id="rId46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2016.112 Interns &amp; Outcomes A4 Booklet.indd</dc:title>
  <dcterms:created xsi:type="dcterms:W3CDTF">2021-04-26T13:15:36Z</dcterms:created>
  <dcterms:modified xsi:type="dcterms:W3CDTF">2021-04-26T13:15:36Z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2016-12-08T00:00:00Z</vt:filetime>
  </property>
  <property fmtid="{D5CDD505-2E9C-101B-9397-08002B2CF9AE}" pid="3" name="Creator">
    <vt:lpwstr>Adobe InDesign CC 2015 (Macintosh)</vt:lpwstr>
  </property>
  <property fmtid="{D5CDD505-2E9C-101B-9397-08002B2CF9AE}" pid="4" name="LastSaved">
    <vt:filetime>2021-04-26T00:00:00Z</vt:filetime>
  </property>
</Properties>
</file>